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68797E" w14:textId="77777777" w:rsidR="00B05CA3" w:rsidRDefault="00B05CA3" w:rsidP="00B05CA3">
      <w:pPr>
        <w:jc w:val="center"/>
        <w:rPr>
          <w:sz w:val="28"/>
          <w:szCs w:val="28"/>
        </w:rPr>
      </w:pPr>
      <w:r>
        <w:rPr>
          <w:sz w:val="28"/>
          <w:szCs w:val="28"/>
        </w:rPr>
        <w:object w:dxaOrig="630" w:dyaOrig="950" w14:anchorId="013B4F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7.25pt" o:ole="" fillcolor="window">
            <v:imagedata r:id="rId8" o:title=""/>
          </v:shape>
          <o:OLEObject Type="Embed" ProgID="Word.Picture.8" ShapeID="_x0000_i1025" DrawAspect="Content" ObjectID="_1832135202" r:id="rId9"/>
        </w:object>
      </w:r>
    </w:p>
    <w:p w14:paraId="5209AE5D" w14:textId="77777777" w:rsidR="00B05CA3" w:rsidRDefault="00B05CA3" w:rsidP="00B05CA3">
      <w:pPr>
        <w:ind w:right="603"/>
        <w:jc w:val="center"/>
        <w:rPr>
          <w:sz w:val="28"/>
          <w:szCs w:val="28"/>
        </w:rPr>
      </w:pPr>
      <w:r>
        <w:rPr>
          <w:sz w:val="28"/>
          <w:szCs w:val="28"/>
        </w:rPr>
        <w:t>ШИРОКІВСЬКА СІЛЬСЬКА РАДА</w:t>
      </w:r>
    </w:p>
    <w:p w14:paraId="5873180D" w14:textId="77777777" w:rsidR="00B05CA3" w:rsidRDefault="00B05CA3" w:rsidP="00B05CA3">
      <w:pPr>
        <w:ind w:right="603"/>
        <w:jc w:val="center"/>
        <w:rPr>
          <w:sz w:val="28"/>
          <w:szCs w:val="28"/>
        </w:rPr>
      </w:pPr>
      <w:r>
        <w:rPr>
          <w:sz w:val="28"/>
          <w:szCs w:val="28"/>
        </w:rPr>
        <w:t>ЗАПОРІЗЬКОГО РАЙОНУ ЗАПОРІЗЬКОЇ ОБЛАСТІ</w:t>
      </w:r>
    </w:p>
    <w:p w14:paraId="526E84A3" w14:textId="77777777" w:rsidR="00B05CA3" w:rsidRPr="00E23501" w:rsidRDefault="00B05CA3" w:rsidP="00B05CA3">
      <w:pPr>
        <w:ind w:right="601"/>
        <w:jc w:val="center"/>
        <w:rPr>
          <w:caps/>
          <w:sz w:val="27"/>
          <w:szCs w:val="27"/>
          <w:lang w:val="ru-RU"/>
        </w:rPr>
      </w:pPr>
      <w:r w:rsidRPr="00E23501">
        <w:rPr>
          <w:caps/>
          <w:sz w:val="27"/>
          <w:szCs w:val="27"/>
          <w:lang w:val="ru-RU"/>
        </w:rPr>
        <w:t>ШІСТДЕСЯТ ВОСЬМА ПОЗАЧЕРГОВА СЕСІЯ ВОСЬМОГО сКЛИКАННЯ</w:t>
      </w:r>
    </w:p>
    <w:p w14:paraId="74E339DA" w14:textId="77777777" w:rsidR="00B05CA3" w:rsidRDefault="00B05CA3" w:rsidP="00B05CA3">
      <w:pPr>
        <w:ind w:right="603"/>
        <w:jc w:val="center"/>
        <w:rPr>
          <w:smallCaps/>
          <w:sz w:val="28"/>
          <w:szCs w:val="28"/>
        </w:rPr>
      </w:pPr>
    </w:p>
    <w:p w14:paraId="4C2F5BD4" w14:textId="5D1FA20F" w:rsidR="00B05CA3" w:rsidRDefault="00B05CA3" w:rsidP="00B05CA3">
      <w:pPr>
        <w:ind w:right="603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РІШЕННЯ</w:t>
      </w:r>
    </w:p>
    <w:p w14:paraId="4FE2A2C4" w14:textId="77777777" w:rsidR="00B05CA3" w:rsidRDefault="00B05CA3" w:rsidP="00B05CA3">
      <w:pPr>
        <w:ind w:right="603"/>
        <w:jc w:val="center"/>
        <w:rPr>
          <w:sz w:val="28"/>
          <w:szCs w:val="28"/>
        </w:rPr>
      </w:pPr>
    </w:p>
    <w:p w14:paraId="448B0F5F" w14:textId="6DEA19C9" w:rsidR="00B05CA3" w:rsidRDefault="00B05CA3" w:rsidP="00B05CA3">
      <w:pPr>
        <w:rPr>
          <w:sz w:val="28"/>
          <w:szCs w:val="28"/>
        </w:rPr>
      </w:pPr>
      <w:r>
        <w:rPr>
          <w:sz w:val="28"/>
          <w:szCs w:val="28"/>
        </w:rPr>
        <w:t xml:space="preserve">03 лютого 2026 року            </w:t>
      </w:r>
      <w:r w:rsidRPr="00D00F1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м. Запоріжжя                                 </w:t>
      </w:r>
      <w:r w:rsidRPr="009B5531">
        <w:rPr>
          <w:sz w:val="28"/>
          <w:szCs w:val="28"/>
        </w:rPr>
        <w:t xml:space="preserve"> </w:t>
      </w:r>
      <w:r w:rsidRPr="005B07BA">
        <w:rPr>
          <w:sz w:val="28"/>
          <w:szCs w:val="28"/>
        </w:rPr>
        <w:t xml:space="preserve">   </w:t>
      </w:r>
      <w:r w:rsidR="006A5F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5B07B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№  </w:t>
      </w:r>
      <w:r w:rsidR="006A5F07">
        <w:rPr>
          <w:sz w:val="28"/>
          <w:szCs w:val="28"/>
        </w:rPr>
        <w:t>4</w:t>
      </w:r>
      <w:r>
        <w:rPr>
          <w:sz w:val="28"/>
          <w:szCs w:val="28"/>
        </w:rPr>
        <w:t xml:space="preserve">                                                   </w:t>
      </w:r>
    </w:p>
    <w:p w14:paraId="25D98502" w14:textId="77777777" w:rsidR="00B05CA3" w:rsidRDefault="00B05CA3" w:rsidP="00B05CA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14:paraId="24D05ADF" w14:textId="77777777" w:rsidR="00B05CA3" w:rsidRDefault="00B05CA3" w:rsidP="00B05CA3">
      <w:pPr>
        <w:jc w:val="both"/>
        <w:rPr>
          <w:color w:val="000000"/>
          <w:sz w:val="28"/>
          <w:szCs w:val="28"/>
        </w:rPr>
      </w:pPr>
      <w:r w:rsidRPr="0014778C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затвердження </w:t>
      </w:r>
      <w:r w:rsidRPr="003053D8">
        <w:rPr>
          <w:color w:val="000000"/>
          <w:sz w:val="28"/>
          <w:szCs w:val="28"/>
        </w:rPr>
        <w:t xml:space="preserve">Програми підтримки </w:t>
      </w:r>
      <w:r>
        <w:rPr>
          <w:color w:val="000000"/>
          <w:sz w:val="28"/>
          <w:szCs w:val="28"/>
        </w:rPr>
        <w:t xml:space="preserve">самозабезпечення </w:t>
      </w:r>
      <w:r w:rsidRPr="003053D8">
        <w:rPr>
          <w:color w:val="000000"/>
          <w:sz w:val="28"/>
          <w:szCs w:val="28"/>
        </w:rPr>
        <w:t xml:space="preserve">Широківської сільської територіальної громади </w:t>
      </w:r>
      <w:r>
        <w:rPr>
          <w:color w:val="000000"/>
          <w:sz w:val="28"/>
          <w:szCs w:val="28"/>
        </w:rPr>
        <w:t xml:space="preserve">харчовими продуктами «Сади Перемоги» на 2026-2028 роки </w:t>
      </w:r>
    </w:p>
    <w:p w14:paraId="683AD8E1" w14:textId="77777777" w:rsidR="00B05CA3" w:rsidRDefault="00B05CA3" w:rsidP="00B05CA3">
      <w:pPr>
        <w:jc w:val="both"/>
        <w:rPr>
          <w:color w:val="000000"/>
          <w:sz w:val="28"/>
          <w:szCs w:val="28"/>
        </w:rPr>
      </w:pPr>
    </w:p>
    <w:p w14:paraId="349F0E99" w14:textId="77777777" w:rsidR="00B05CA3" w:rsidRPr="00B05CA3" w:rsidRDefault="00B05CA3" w:rsidP="00B05CA3">
      <w:pPr>
        <w:pStyle w:val="af2"/>
        <w:spacing w:beforeAutospacing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B05CA3">
        <w:rPr>
          <w:color w:val="000000"/>
          <w:sz w:val="28"/>
          <w:szCs w:val="28"/>
          <w:lang w:val="uk-UA"/>
        </w:rPr>
        <w:t xml:space="preserve">Відповідно до статей 26, 34 Закону України «Про місцеве самоврядування в Україні», керуючись указами Президента  України від 07.02.2022 341 «Питання національних пріоритетів трансформації продовольчих систем в Україні» та від 09.10.2023 №681 «Про рішення Ради національної безпеки і оборони України від 09.10.2023 «Про стан забезпечення продовольчої безпеки», розпорядженнями Кабінету міністрів України від 29.04.2022 №327-р «Про затвердження плану заходів забезпечення продовольчої безпеки в умовах воєнного стану» та від 23.07.2024 №684-р «Про схвалення Стратегії продовольчої безпеки України на період до 2027 року та затвердження операційного плану заходів з її реалізації», з метою </w:t>
      </w:r>
      <w:r w:rsidRPr="00B05CA3">
        <w:rPr>
          <w:sz w:val="28"/>
          <w:szCs w:val="28"/>
          <w:lang w:val="uk-UA"/>
        </w:rPr>
        <w:t>забезпечення продовольчої безпеки Широківської сільської територіальної, ефективного використання земельних ресурсів, залучення домогосподарств, суб’єктів господарської діяльності та комунальних підприємств до вирощування, зберігання і раціонального використання сільськогосподарської продукції, підвищення рівня самозабезпечення населення основними видами продуктів харчування та зміцнення соціально-економічної стійкості громади,</w:t>
      </w:r>
      <w:r w:rsidRPr="00B05CA3">
        <w:rPr>
          <w:color w:val="000000"/>
          <w:sz w:val="28"/>
          <w:szCs w:val="28"/>
          <w:lang w:val="uk-UA"/>
        </w:rPr>
        <w:t xml:space="preserve">  Широківська сільська рада Запорізького району Запорізької області</w:t>
      </w:r>
    </w:p>
    <w:p w14:paraId="54FFDBC6" w14:textId="77777777" w:rsidR="00B05CA3" w:rsidRPr="00B05CA3" w:rsidRDefault="00B05CA3" w:rsidP="00B05CA3">
      <w:pPr>
        <w:pStyle w:val="af2"/>
        <w:spacing w:beforeAutospacing="0" w:afterAutospacing="0"/>
        <w:ind w:firstLine="567"/>
        <w:jc w:val="both"/>
        <w:rPr>
          <w:color w:val="000000"/>
          <w:sz w:val="28"/>
          <w:szCs w:val="28"/>
          <w:lang w:val="uk-UA"/>
        </w:rPr>
      </w:pPr>
    </w:p>
    <w:p w14:paraId="769F0CC0" w14:textId="77777777" w:rsidR="00B05CA3" w:rsidRDefault="00B05CA3" w:rsidP="00B05C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14:paraId="4EB90913" w14:textId="77777777" w:rsidR="00B05CA3" w:rsidRDefault="00B05CA3" w:rsidP="00B05C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</w:p>
    <w:p w14:paraId="2B9E0A53" w14:textId="77777777" w:rsidR="00B05CA3" w:rsidRDefault="00B05CA3" w:rsidP="00B05CA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>
        <w:rPr>
          <w:sz w:val="28"/>
          <w:szCs w:val="28"/>
          <w:bdr w:val="none" w:sz="0" w:space="0" w:color="auto" w:frame="1"/>
        </w:rPr>
        <w:t>Затвердити</w:t>
      </w:r>
      <w:r w:rsidRPr="003053D8">
        <w:rPr>
          <w:color w:val="000000"/>
          <w:sz w:val="28"/>
          <w:szCs w:val="28"/>
        </w:rPr>
        <w:t xml:space="preserve"> Програм</w:t>
      </w:r>
      <w:r>
        <w:rPr>
          <w:color w:val="000000"/>
          <w:sz w:val="28"/>
          <w:szCs w:val="28"/>
        </w:rPr>
        <w:t>у</w:t>
      </w:r>
      <w:r w:rsidRPr="003053D8">
        <w:rPr>
          <w:color w:val="000000"/>
          <w:sz w:val="28"/>
          <w:szCs w:val="28"/>
        </w:rPr>
        <w:t xml:space="preserve"> підтримки </w:t>
      </w:r>
      <w:r>
        <w:rPr>
          <w:color w:val="000000"/>
          <w:sz w:val="28"/>
          <w:szCs w:val="28"/>
        </w:rPr>
        <w:t xml:space="preserve">самозабезпечення </w:t>
      </w:r>
      <w:r w:rsidRPr="003053D8">
        <w:rPr>
          <w:color w:val="000000"/>
          <w:sz w:val="28"/>
          <w:szCs w:val="28"/>
        </w:rPr>
        <w:t xml:space="preserve">Широківської сільської територіальної громади </w:t>
      </w:r>
      <w:r>
        <w:rPr>
          <w:color w:val="000000"/>
          <w:sz w:val="28"/>
          <w:szCs w:val="28"/>
        </w:rPr>
        <w:t>харчовими продуктами «Сади Перемоги», на 2026-2028 роки (додається)</w:t>
      </w:r>
      <w:r w:rsidRPr="00B312BC">
        <w:rPr>
          <w:color w:val="000000"/>
          <w:sz w:val="28"/>
          <w:szCs w:val="28"/>
        </w:rPr>
        <w:t>.</w:t>
      </w:r>
    </w:p>
    <w:p w14:paraId="68FEE59F" w14:textId="77777777" w:rsidR="00B05CA3" w:rsidRDefault="00B05CA3" w:rsidP="00B05CA3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2. Вважати таким, що втратило чинність рішення Широківської сільської ради  від 04.07.2023 року № 9 «Про затвердження </w:t>
      </w:r>
      <w:r w:rsidRPr="003053D8">
        <w:rPr>
          <w:color w:val="000000"/>
          <w:sz w:val="28"/>
          <w:szCs w:val="28"/>
        </w:rPr>
        <w:t>Програм</w:t>
      </w:r>
      <w:r>
        <w:rPr>
          <w:color w:val="000000"/>
          <w:sz w:val="28"/>
          <w:szCs w:val="28"/>
        </w:rPr>
        <w:t>и</w:t>
      </w:r>
      <w:r w:rsidRPr="003053D8">
        <w:rPr>
          <w:color w:val="000000"/>
          <w:sz w:val="28"/>
          <w:szCs w:val="28"/>
        </w:rPr>
        <w:t xml:space="preserve"> підтримки </w:t>
      </w:r>
      <w:r>
        <w:rPr>
          <w:color w:val="000000"/>
          <w:sz w:val="28"/>
          <w:szCs w:val="28"/>
        </w:rPr>
        <w:t xml:space="preserve">самозабезпечення </w:t>
      </w:r>
      <w:r w:rsidRPr="003053D8">
        <w:rPr>
          <w:color w:val="000000"/>
          <w:sz w:val="28"/>
          <w:szCs w:val="28"/>
        </w:rPr>
        <w:t xml:space="preserve">Широківської сільської територіальної громади </w:t>
      </w:r>
      <w:r>
        <w:rPr>
          <w:color w:val="000000"/>
          <w:sz w:val="28"/>
          <w:szCs w:val="28"/>
        </w:rPr>
        <w:t>харчовими продуктами на 2023-2026 роки «Сади Перемоги».</w:t>
      </w:r>
    </w:p>
    <w:p w14:paraId="15BBEBF1" w14:textId="79EDE552" w:rsidR="00B05CA3" w:rsidRDefault="00B05CA3" w:rsidP="00B05CA3">
      <w:pPr>
        <w:ind w:firstLine="567"/>
        <w:jc w:val="both"/>
        <w:rPr>
          <w:sz w:val="28"/>
          <w:szCs w:val="28"/>
        </w:rPr>
      </w:pPr>
      <w:r w:rsidRPr="00B05CA3">
        <w:rPr>
          <w:color w:val="000000" w:themeColor="text1"/>
          <w:sz w:val="28"/>
          <w:szCs w:val="28"/>
        </w:rPr>
        <w:t>3. Контроль за виконанням цього рішення покласти на першого заступника сільського голови Свіркіна Д. та постійну комісію з питань містобудування, будівництва, земельних відносин</w:t>
      </w:r>
      <w:r w:rsidRPr="007532D8">
        <w:rPr>
          <w:sz w:val="28"/>
          <w:szCs w:val="28"/>
        </w:rPr>
        <w:t xml:space="preserve">, екології, житлово-комунального господарства, </w:t>
      </w:r>
      <w:r w:rsidRPr="007532D8">
        <w:rPr>
          <w:sz w:val="28"/>
          <w:szCs w:val="28"/>
        </w:rPr>
        <w:lastRenderedPageBreak/>
        <w:t>енергозбереження, благоустрою та комунальної власності, прав людини, законності та депутатської діяльності, етики та регламенту Широківської сільської ради Запорізького району Запорізької області.</w:t>
      </w:r>
    </w:p>
    <w:p w14:paraId="36836C75" w14:textId="77777777" w:rsidR="00B05CA3" w:rsidRDefault="00B05CA3" w:rsidP="00B05CA3">
      <w:pPr>
        <w:ind w:firstLine="567"/>
        <w:jc w:val="both"/>
        <w:rPr>
          <w:sz w:val="28"/>
          <w:szCs w:val="28"/>
        </w:rPr>
      </w:pPr>
    </w:p>
    <w:p w14:paraId="469A7E11" w14:textId="2FE31E3B" w:rsidR="00B05CA3" w:rsidRDefault="00B05CA3" w:rsidP="00B05CA3">
      <w:pPr>
        <w:ind w:firstLine="567"/>
        <w:jc w:val="both"/>
        <w:rPr>
          <w:sz w:val="28"/>
          <w:szCs w:val="28"/>
        </w:rPr>
      </w:pPr>
    </w:p>
    <w:p w14:paraId="370B7EEC" w14:textId="05E7FCA7" w:rsidR="00B05CA3" w:rsidRPr="007532D8" w:rsidRDefault="00B05CA3" w:rsidP="00B05CA3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Сільський голова                                                                       Денис КОРОТЕНКО                   </w:t>
      </w:r>
    </w:p>
    <w:p w14:paraId="2D95ECEF" w14:textId="6BAF6B4E" w:rsidR="00B05CA3" w:rsidRDefault="00B05CA3" w:rsidP="00B05CA3">
      <w:pPr>
        <w:pStyle w:val="ac"/>
        <w:ind w:left="5670"/>
        <w:jc w:val="center"/>
      </w:pPr>
    </w:p>
    <w:p w14:paraId="43B49169" w14:textId="77777777" w:rsidR="00B05CA3" w:rsidRDefault="00B05CA3" w:rsidP="00B05CA3">
      <w:pPr>
        <w:pStyle w:val="ac"/>
        <w:ind w:left="5670"/>
        <w:jc w:val="center"/>
      </w:pPr>
    </w:p>
    <w:p w14:paraId="126977AD" w14:textId="77777777" w:rsidR="00B05CA3" w:rsidRDefault="00B05CA3" w:rsidP="008D0D34">
      <w:pPr>
        <w:pStyle w:val="ac"/>
        <w:ind w:left="5670"/>
        <w:jc w:val="left"/>
      </w:pPr>
    </w:p>
    <w:p w14:paraId="4E14F620" w14:textId="77777777" w:rsidR="00B05CA3" w:rsidRDefault="00B05CA3" w:rsidP="008D0D34">
      <w:pPr>
        <w:pStyle w:val="ac"/>
        <w:ind w:left="5670"/>
        <w:jc w:val="left"/>
      </w:pPr>
    </w:p>
    <w:p w14:paraId="635D63C7" w14:textId="77777777" w:rsidR="00B05CA3" w:rsidRDefault="00B05CA3" w:rsidP="008D0D34">
      <w:pPr>
        <w:pStyle w:val="ac"/>
        <w:ind w:left="5670"/>
        <w:jc w:val="left"/>
      </w:pPr>
    </w:p>
    <w:p w14:paraId="242D8DE3" w14:textId="77777777" w:rsidR="00B05CA3" w:rsidRDefault="00B05CA3" w:rsidP="008D0D34">
      <w:pPr>
        <w:pStyle w:val="ac"/>
        <w:ind w:left="5670"/>
        <w:jc w:val="left"/>
      </w:pPr>
    </w:p>
    <w:p w14:paraId="26B45947" w14:textId="2FD444DF" w:rsidR="00B05CA3" w:rsidRDefault="00B05CA3" w:rsidP="008D0D34">
      <w:pPr>
        <w:pStyle w:val="ac"/>
        <w:ind w:left="5670"/>
        <w:jc w:val="left"/>
      </w:pPr>
    </w:p>
    <w:p w14:paraId="7D62ED4F" w14:textId="5736E8C8" w:rsidR="00B05CA3" w:rsidRDefault="00B05CA3" w:rsidP="008D0D34">
      <w:pPr>
        <w:pStyle w:val="ac"/>
        <w:ind w:left="5670"/>
        <w:jc w:val="left"/>
      </w:pPr>
    </w:p>
    <w:p w14:paraId="708D2EE0" w14:textId="734C28A1" w:rsidR="00B05CA3" w:rsidRDefault="00B05CA3" w:rsidP="008D0D34">
      <w:pPr>
        <w:pStyle w:val="ac"/>
        <w:ind w:left="5670"/>
        <w:jc w:val="left"/>
      </w:pPr>
    </w:p>
    <w:p w14:paraId="4BBFA000" w14:textId="1169EF0D" w:rsidR="00B05CA3" w:rsidRDefault="00B05CA3" w:rsidP="008D0D34">
      <w:pPr>
        <w:pStyle w:val="ac"/>
        <w:ind w:left="5670"/>
        <w:jc w:val="left"/>
      </w:pPr>
    </w:p>
    <w:p w14:paraId="28049167" w14:textId="524AE16D" w:rsidR="00B05CA3" w:rsidRDefault="00B05CA3" w:rsidP="008D0D34">
      <w:pPr>
        <w:pStyle w:val="ac"/>
        <w:ind w:left="5670"/>
        <w:jc w:val="left"/>
      </w:pPr>
    </w:p>
    <w:p w14:paraId="1DB6F79A" w14:textId="0F45A318" w:rsidR="00B05CA3" w:rsidRDefault="00B05CA3" w:rsidP="008D0D34">
      <w:pPr>
        <w:pStyle w:val="ac"/>
        <w:ind w:left="5670"/>
        <w:jc w:val="left"/>
      </w:pPr>
    </w:p>
    <w:p w14:paraId="7D8E8284" w14:textId="5F320800" w:rsidR="00B05CA3" w:rsidRDefault="00B05CA3" w:rsidP="008D0D34">
      <w:pPr>
        <w:pStyle w:val="ac"/>
        <w:ind w:left="5670"/>
        <w:jc w:val="left"/>
      </w:pPr>
    </w:p>
    <w:p w14:paraId="1D69C031" w14:textId="7CFEE99E" w:rsidR="00B05CA3" w:rsidRDefault="00B05CA3" w:rsidP="008D0D34">
      <w:pPr>
        <w:pStyle w:val="ac"/>
        <w:ind w:left="5670"/>
        <w:jc w:val="left"/>
      </w:pPr>
    </w:p>
    <w:p w14:paraId="5A556016" w14:textId="1854186B" w:rsidR="00B05CA3" w:rsidRDefault="00B05CA3" w:rsidP="008D0D34">
      <w:pPr>
        <w:pStyle w:val="ac"/>
        <w:ind w:left="5670"/>
        <w:jc w:val="left"/>
      </w:pPr>
    </w:p>
    <w:p w14:paraId="6D396DFA" w14:textId="4F3CF6FF" w:rsidR="00B05CA3" w:rsidRDefault="00B05CA3" w:rsidP="008D0D34">
      <w:pPr>
        <w:pStyle w:val="ac"/>
        <w:ind w:left="5670"/>
        <w:jc w:val="left"/>
      </w:pPr>
    </w:p>
    <w:p w14:paraId="70DC731E" w14:textId="543947F9" w:rsidR="00B05CA3" w:rsidRDefault="00B05CA3" w:rsidP="008D0D34">
      <w:pPr>
        <w:pStyle w:val="ac"/>
        <w:ind w:left="5670"/>
        <w:jc w:val="left"/>
      </w:pPr>
    </w:p>
    <w:p w14:paraId="348B01E3" w14:textId="53D4208E" w:rsidR="00B05CA3" w:rsidRDefault="00B05CA3" w:rsidP="008D0D34">
      <w:pPr>
        <w:pStyle w:val="ac"/>
        <w:ind w:left="5670"/>
        <w:jc w:val="left"/>
      </w:pPr>
    </w:p>
    <w:p w14:paraId="0BF1BF2E" w14:textId="54400826" w:rsidR="00B05CA3" w:rsidRDefault="00B05CA3" w:rsidP="008D0D34">
      <w:pPr>
        <w:pStyle w:val="ac"/>
        <w:ind w:left="5670"/>
        <w:jc w:val="left"/>
      </w:pPr>
    </w:p>
    <w:p w14:paraId="37857BBD" w14:textId="16E8C4A6" w:rsidR="00B05CA3" w:rsidRDefault="00B05CA3" w:rsidP="008D0D34">
      <w:pPr>
        <w:pStyle w:val="ac"/>
        <w:ind w:left="5670"/>
        <w:jc w:val="left"/>
      </w:pPr>
    </w:p>
    <w:p w14:paraId="7ACCD69D" w14:textId="1F523BB9" w:rsidR="00B05CA3" w:rsidRDefault="00B05CA3" w:rsidP="008D0D34">
      <w:pPr>
        <w:pStyle w:val="ac"/>
        <w:ind w:left="5670"/>
        <w:jc w:val="left"/>
      </w:pPr>
    </w:p>
    <w:p w14:paraId="30C9F742" w14:textId="4F1F6AA7" w:rsidR="00B05CA3" w:rsidRDefault="00B05CA3" w:rsidP="008D0D34">
      <w:pPr>
        <w:pStyle w:val="ac"/>
        <w:ind w:left="5670"/>
        <w:jc w:val="left"/>
      </w:pPr>
    </w:p>
    <w:p w14:paraId="034B740B" w14:textId="00AF88A4" w:rsidR="00B05CA3" w:rsidRDefault="00B05CA3" w:rsidP="008D0D34">
      <w:pPr>
        <w:pStyle w:val="ac"/>
        <w:ind w:left="5670"/>
        <w:jc w:val="left"/>
      </w:pPr>
    </w:p>
    <w:p w14:paraId="6919A95C" w14:textId="18831E96" w:rsidR="00B05CA3" w:rsidRDefault="00B05CA3" w:rsidP="008D0D34">
      <w:pPr>
        <w:pStyle w:val="ac"/>
        <w:ind w:left="5670"/>
        <w:jc w:val="left"/>
      </w:pPr>
    </w:p>
    <w:p w14:paraId="79392400" w14:textId="20270718" w:rsidR="00B05CA3" w:rsidRDefault="00B05CA3" w:rsidP="008D0D34">
      <w:pPr>
        <w:pStyle w:val="ac"/>
        <w:ind w:left="5670"/>
        <w:jc w:val="left"/>
      </w:pPr>
    </w:p>
    <w:p w14:paraId="1447D733" w14:textId="23176AD7" w:rsidR="00B05CA3" w:rsidRDefault="00B05CA3" w:rsidP="008D0D34">
      <w:pPr>
        <w:pStyle w:val="ac"/>
        <w:ind w:left="5670"/>
        <w:jc w:val="left"/>
      </w:pPr>
    </w:p>
    <w:p w14:paraId="546A6D21" w14:textId="11E97F94" w:rsidR="00B05CA3" w:rsidRDefault="00B05CA3" w:rsidP="008D0D34">
      <w:pPr>
        <w:pStyle w:val="ac"/>
        <w:ind w:left="5670"/>
        <w:jc w:val="left"/>
      </w:pPr>
    </w:p>
    <w:p w14:paraId="45D01C85" w14:textId="5BE2E64B" w:rsidR="00B05CA3" w:rsidRDefault="00B05CA3" w:rsidP="008D0D34">
      <w:pPr>
        <w:pStyle w:val="ac"/>
        <w:ind w:left="5670"/>
        <w:jc w:val="left"/>
      </w:pPr>
    </w:p>
    <w:p w14:paraId="2AA9AC21" w14:textId="4A3D4282" w:rsidR="00B05CA3" w:rsidRDefault="00B05CA3" w:rsidP="008D0D34">
      <w:pPr>
        <w:pStyle w:val="ac"/>
        <w:ind w:left="5670"/>
        <w:jc w:val="left"/>
      </w:pPr>
    </w:p>
    <w:p w14:paraId="2B2D4ADF" w14:textId="77777777" w:rsidR="00B05CA3" w:rsidRDefault="00B05CA3" w:rsidP="008D0D34">
      <w:pPr>
        <w:pStyle w:val="ac"/>
        <w:ind w:left="5670"/>
        <w:jc w:val="left"/>
      </w:pPr>
    </w:p>
    <w:p w14:paraId="5A0FB8A3" w14:textId="77777777" w:rsidR="00B05CA3" w:rsidRDefault="00B05CA3" w:rsidP="008D0D34">
      <w:pPr>
        <w:pStyle w:val="ac"/>
        <w:ind w:left="5670"/>
        <w:jc w:val="left"/>
      </w:pPr>
    </w:p>
    <w:p w14:paraId="1A55E21F" w14:textId="77777777" w:rsidR="00B05CA3" w:rsidRDefault="00B05CA3" w:rsidP="008D0D34">
      <w:pPr>
        <w:pStyle w:val="ac"/>
        <w:ind w:left="5670"/>
        <w:jc w:val="left"/>
      </w:pPr>
    </w:p>
    <w:p w14:paraId="38A5F920" w14:textId="77777777" w:rsidR="00B05CA3" w:rsidRDefault="00B05CA3" w:rsidP="008D0D34">
      <w:pPr>
        <w:pStyle w:val="ac"/>
        <w:ind w:left="5670"/>
        <w:jc w:val="left"/>
      </w:pPr>
    </w:p>
    <w:p w14:paraId="55934249" w14:textId="77777777" w:rsidR="00B05CA3" w:rsidRDefault="00B05CA3" w:rsidP="008D0D34">
      <w:pPr>
        <w:pStyle w:val="ac"/>
        <w:ind w:left="5670"/>
        <w:jc w:val="left"/>
      </w:pPr>
    </w:p>
    <w:p w14:paraId="232A770B" w14:textId="77777777" w:rsidR="00B05CA3" w:rsidRDefault="00B05CA3" w:rsidP="008D0D34">
      <w:pPr>
        <w:pStyle w:val="ac"/>
        <w:ind w:left="5670"/>
        <w:jc w:val="left"/>
      </w:pPr>
    </w:p>
    <w:p w14:paraId="4FC9371C" w14:textId="77777777" w:rsidR="00B05CA3" w:rsidRDefault="00B05CA3" w:rsidP="008D0D34">
      <w:pPr>
        <w:pStyle w:val="ac"/>
        <w:ind w:left="5670"/>
        <w:jc w:val="left"/>
      </w:pPr>
    </w:p>
    <w:p w14:paraId="36D3EAC6" w14:textId="77777777" w:rsidR="00B05CA3" w:rsidRDefault="00B05CA3" w:rsidP="008D0D34">
      <w:pPr>
        <w:pStyle w:val="ac"/>
        <w:ind w:left="5670"/>
        <w:jc w:val="left"/>
      </w:pPr>
    </w:p>
    <w:p w14:paraId="610650A6" w14:textId="77777777" w:rsidR="00B05CA3" w:rsidRDefault="00B05CA3" w:rsidP="008D0D34">
      <w:pPr>
        <w:pStyle w:val="ac"/>
        <w:ind w:left="5670"/>
        <w:jc w:val="left"/>
      </w:pPr>
    </w:p>
    <w:p w14:paraId="1A9B25C5" w14:textId="77777777" w:rsidR="00B05CA3" w:rsidRDefault="00B05CA3" w:rsidP="008D0D34">
      <w:pPr>
        <w:pStyle w:val="ac"/>
        <w:ind w:left="5670"/>
        <w:jc w:val="left"/>
      </w:pPr>
    </w:p>
    <w:p w14:paraId="76F6E811" w14:textId="4A50D8D4" w:rsidR="001317A2" w:rsidRDefault="000E5DAF" w:rsidP="008D0D34">
      <w:pPr>
        <w:pStyle w:val="ac"/>
        <w:ind w:left="5670"/>
        <w:jc w:val="left"/>
      </w:pPr>
      <w:r>
        <w:lastRenderedPageBreak/>
        <w:t>ЗАТВЕРДЖЕНО</w:t>
      </w:r>
    </w:p>
    <w:p w14:paraId="7931BF78" w14:textId="267CC604" w:rsidR="001317A2" w:rsidRDefault="008D0D34" w:rsidP="008D0D34">
      <w:pPr>
        <w:pStyle w:val="ac"/>
        <w:ind w:left="5670"/>
        <w:jc w:val="left"/>
        <w:rPr>
          <w:spacing w:val="-3"/>
        </w:rPr>
      </w:pPr>
      <w:r>
        <w:t>р</w:t>
      </w:r>
      <w:r w:rsidR="000E5DAF">
        <w:t>ішення</w:t>
      </w:r>
      <w:r w:rsidR="000E5DAF">
        <w:rPr>
          <w:spacing w:val="-3"/>
        </w:rPr>
        <w:t xml:space="preserve"> </w:t>
      </w:r>
      <w:r w:rsidR="00571E26">
        <w:rPr>
          <w:spacing w:val="-3"/>
        </w:rPr>
        <w:t xml:space="preserve">шістдесят восьмої позачергової сесії восьмого скликання Широківської сільської </w:t>
      </w:r>
      <w:r w:rsidR="000E5DAF">
        <w:rPr>
          <w:spacing w:val="-3"/>
        </w:rPr>
        <w:t>ради</w:t>
      </w:r>
      <w:r w:rsidR="00571E26">
        <w:rPr>
          <w:spacing w:val="-3"/>
        </w:rPr>
        <w:t xml:space="preserve"> Запорізького району Запорізької області</w:t>
      </w:r>
    </w:p>
    <w:p w14:paraId="1BC5554E" w14:textId="64560F77" w:rsidR="00571E26" w:rsidRDefault="00571E26" w:rsidP="008D0D34">
      <w:pPr>
        <w:pStyle w:val="ac"/>
        <w:ind w:left="5670"/>
        <w:jc w:val="left"/>
      </w:pPr>
      <w:r>
        <w:rPr>
          <w:spacing w:val="-3"/>
        </w:rPr>
        <w:t xml:space="preserve">від 03.02.2026 </w:t>
      </w:r>
      <w:r w:rsidR="007F1C3F">
        <w:rPr>
          <w:spacing w:val="-3"/>
        </w:rPr>
        <w:t xml:space="preserve"> року </w:t>
      </w:r>
      <w:r>
        <w:rPr>
          <w:spacing w:val="-3"/>
        </w:rPr>
        <w:t>№</w:t>
      </w:r>
      <w:r w:rsidR="0081026A">
        <w:rPr>
          <w:spacing w:val="-3"/>
        </w:rPr>
        <w:t xml:space="preserve"> 4</w:t>
      </w:r>
    </w:p>
    <w:p w14:paraId="0DBCE972" w14:textId="1FBA522D" w:rsidR="00CE341B" w:rsidRDefault="000E5DAF">
      <w:pPr>
        <w:pStyle w:val="1"/>
        <w:spacing w:before="89" w:line="322" w:lineRule="exact"/>
        <w:ind w:left="0" w:right="804" w:firstLine="567"/>
        <w:jc w:val="center"/>
      </w:pPr>
      <w:r>
        <w:t xml:space="preserve">    </w:t>
      </w:r>
    </w:p>
    <w:p w14:paraId="237582DB" w14:textId="77777777" w:rsidR="00571E26" w:rsidRDefault="00CE341B" w:rsidP="00571E26">
      <w:pPr>
        <w:pStyle w:val="1"/>
        <w:spacing w:line="240" w:lineRule="auto"/>
        <w:ind w:left="919" w:right="805" w:hanging="284"/>
        <w:jc w:val="center"/>
      </w:pPr>
      <w:r w:rsidRPr="00CE341B">
        <w:t>Програм</w:t>
      </w:r>
      <w:r w:rsidR="00571E26">
        <w:t>а</w:t>
      </w:r>
    </w:p>
    <w:p w14:paraId="631AD248" w14:textId="48F8DEE2" w:rsidR="00013A8D" w:rsidRDefault="00CE341B" w:rsidP="00571E26">
      <w:pPr>
        <w:pStyle w:val="1"/>
        <w:spacing w:line="240" w:lineRule="auto"/>
        <w:ind w:left="919" w:right="805" w:hanging="284"/>
        <w:jc w:val="center"/>
        <w:rPr>
          <w:b w:val="0"/>
        </w:rPr>
      </w:pPr>
      <w:r w:rsidRPr="00CE341B">
        <w:t xml:space="preserve"> </w:t>
      </w:r>
      <w:r w:rsidR="00013A8D">
        <w:t xml:space="preserve">підтримки самозабезпечення Широківської </w:t>
      </w:r>
      <w:r w:rsidR="00571E26">
        <w:t xml:space="preserve">сільської </w:t>
      </w:r>
      <w:r w:rsidR="00013A8D">
        <w:t>територіальної громади Запорізького району Запорізької області харчовими продуктами «Сади Перемоги»</w:t>
      </w:r>
      <w:r w:rsidR="003D7517" w:rsidRPr="00CE341B">
        <w:rPr>
          <w:b w:val="0"/>
        </w:rPr>
        <w:t xml:space="preserve"> </w:t>
      </w:r>
    </w:p>
    <w:p w14:paraId="3AC7FA23" w14:textId="0C6785E5" w:rsidR="001317A2" w:rsidRDefault="000E5DAF" w:rsidP="00571E26">
      <w:pPr>
        <w:pStyle w:val="1"/>
        <w:spacing w:line="240" w:lineRule="auto"/>
        <w:ind w:left="919" w:right="805" w:hanging="284"/>
        <w:jc w:val="center"/>
      </w:pPr>
      <w:r w:rsidRPr="00C757DB">
        <w:t>на 2026-2028 роки</w:t>
      </w:r>
    </w:p>
    <w:p w14:paraId="616E61E8" w14:textId="454345B0" w:rsidR="00571E26" w:rsidRPr="00CE341B" w:rsidRDefault="00571E26" w:rsidP="00571E26">
      <w:pPr>
        <w:pStyle w:val="1"/>
        <w:spacing w:line="240" w:lineRule="auto"/>
        <w:ind w:left="919" w:right="805" w:hanging="284"/>
        <w:jc w:val="center"/>
        <w:rPr>
          <w:b w:val="0"/>
        </w:rPr>
      </w:pPr>
      <w:r>
        <w:t>Паспорт програми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3245"/>
        <w:gridCol w:w="6279"/>
      </w:tblGrid>
      <w:tr w:rsidR="003D7517" w:rsidRPr="003D7517" w14:paraId="73896CC3" w14:textId="77777777" w:rsidTr="00013A8D">
        <w:trPr>
          <w:cantSplit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15799" w14:textId="77777777" w:rsidR="003D7517" w:rsidRPr="003D7517" w:rsidRDefault="003D7517" w:rsidP="00935DFA">
            <w:pPr>
              <w:pStyle w:val="af6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3D7517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13EC9" w14:textId="77777777" w:rsidR="00013A8D" w:rsidRDefault="003D7517" w:rsidP="00FB3E22">
            <w:pPr>
              <w:pStyle w:val="af6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3D7517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Ініціатор розроблення </w:t>
            </w:r>
          </w:p>
          <w:p w14:paraId="7E9A61AB" w14:textId="0F06B6D8" w:rsidR="003D7517" w:rsidRPr="003D7517" w:rsidRDefault="003D7517" w:rsidP="00FB3E22">
            <w:pPr>
              <w:pStyle w:val="af6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3D7517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програми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B7EA7" w14:textId="77777777" w:rsidR="00013A8D" w:rsidRDefault="003D7517" w:rsidP="00FB3E22">
            <w:pPr>
              <w:pStyle w:val="af6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3D7517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Широківська сільська рада Запорізького району </w:t>
            </w:r>
          </w:p>
          <w:p w14:paraId="03A1DC34" w14:textId="145E0C53" w:rsidR="003D7517" w:rsidRPr="003D7517" w:rsidRDefault="003D7517" w:rsidP="00FB3E22">
            <w:pPr>
              <w:pStyle w:val="af6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3D7517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Запорізької області</w:t>
            </w:r>
          </w:p>
        </w:tc>
      </w:tr>
      <w:tr w:rsidR="003D7517" w:rsidRPr="00294972" w14:paraId="26F01912" w14:textId="77777777" w:rsidTr="00013A8D">
        <w:trPr>
          <w:cantSplit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E65AE" w14:textId="77777777" w:rsidR="003D7517" w:rsidRDefault="003D7517" w:rsidP="00FB3E22">
            <w:pPr>
              <w:pStyle w:val="af6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7B2FB354" w14:textId="77777777" w:rsidR="003D7517" w:rsidRDefault="003D7517" w:rsidP="00FB3E22">
            <w:pPr>
              <w:pStyle w:val="af6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6FFF85BD" w14:textId="77777777" w:rsidR="003D7517" w:rsidRPr="00294972" w:rsidRDefault="003D7517" w:rsidP="00935DFA">
            <w:pPr>
              <w:pStyle w:val="af6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4972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CC23B" w14:textId="77777777" w:rsidR="00013A8D" w:rsidRDefault="003D7517" w:rsidP="00FB3E22">
            <w:pPr>
              <w:pStyle w:val="af6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Дата, номер і назва розпорядчого документа про </w:t>
            </w:r>
          </w:p>
          <w:p w14:paraId="38BA96FA" w14:textId="37F24EFB" w:rsidR="003D7517" w:rsidRPr="00BA4A5D" w:rsidRDefault="003D7517" w:rsidP="00FB3E22">
            <w:pPr>
              <w:pStyle w:val="af6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затвердження програми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EBD46" w14:textId="7A1E07A8" w:rsidR="003D7517" w:rsidRPr="00BA4A5D" w:rsidRDefault="003D7517" w:rsidP="00FB3E22">
            <w:pPr>
              <w:pStyle w:val="af6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Рішення Широківської сільської ради Запорізького району Запорізької області від </w:t>
            </w:r>
            <w:r w:rsidR="00AB1948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03.02.2026</w:t>
            </w: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 №</w:t>
            </w:r>
            <w:r w:rsidR="00AB1948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 </w:t>
            </w:r>
            <w:r w:rsidR="0081026A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4</w:t>
            </w:r>
          </w:p>
        </w:tc>
      </w:tr>
      <w:tr w:rsidR="003D7517" w:rsidRPr="00294972" w14:paraId="79DD62EA" w14:textId="77777777" w:rsidTr="00013A8D">
        <w:trPr>
          <w:cantSplit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E9DEE" w14:textId="77777777" w:rsidR="003D7517" w:rsidRPr="003D7517" w:rsidRDefault="003D7517" w:rsidP="00FB3E22">
            <w:pPr>
              <w:pStyle w:val="af6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  <w:p w14:paraId="39FD9DDC" w14:textId="77777777" w:rsidR="003D7517" w:rsidRPr="00294972" w:rsidRDefault="003D7517" w:rsidP="00935DFA">
            <w:pPr>
              <w:pStyle w:val="af6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4972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DD810" w14:textId="4C66FE25" w:rsidR="003D7517" w:rsidRPr="00BA4A5D" w:rsidRDefault="003D7517" w:rsidP="00FB3E22">
            <w:pPr>
              <w:pStyle w:val="af6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BA4A5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Розробник </w:t>
            </w:r>
            <w:r w:rsidR="001B128C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п</w:t>
            </w:r>
            <w:r w:rsidRPr="00BA4A5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рограми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F7018" w14:textId="77777777" w:rsidR="00C757DB" w:rsidRDefault="00C757DB" w:rsidP="00FB3E22">
            <w:pPr>
              <w:pStyle w:val="af6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Відділ земельних відносин та агропромислового </w:t>
            </w:r>
          </w:p>
          <w:p w14:paraId="161DDB84" w14:textId="5647EE15" w:rsidR="00C757DB" w:rsidRDefault="00C757DB" w:rsidP="00FB3E22">
            <w:pPr>
              <w:pStyle w:val="af6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комплексу,</w:t>
            </w:r>
          </w:p>
          <w:p w14:paraId="66ED0C6B" w14:textId="0E8B6E94" w:rsidR="00013A8D" w:rsidRDefault="00013A8D" w:rsidP="00FB3E22">
            <w:pPr>
              <w:pStyle w:val="af6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КУ «Агенція розвитку Широківської громади» </w:t>
            </w:r>
          </w:p>
          <w:p w14:paraId="08936B19" w14:textId="056BD067" w:rsidR="008E5355" w:rsidRPr="00013A8D" w:rsidRDefault="00013A8D" w:rsidP="008E5355">
            <w:pPr>
              <w:pStyle w:val="af6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Широківської сільської ради </w:t>
            </w:r>
          </w:p>
          <w:p w14:paraId="2F76C12B" w14:textId="1A5AA915" w:rsidR="003D7517" w:rsidRPr="00013A8D" w:rsidRDefault="003D7517" w:rsidP="00FB3E22">
            <w:pPr>
              <w:pStyle w:val="af6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</w:tr>
      <w:tr w:rsidR="00C757DB" w:rsidRPr="00294972" w14:paraId="0DD36AC9" w14:textId="77777777" w:rsidTr="001621E6">
        <w:trPr>
          <w:cantSplit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E2CC7" w14:textId="3B01720D" w:rsidR="00C757DB" w:rsidRPr="00CC1177" w:rsidRDefault="00CC1177" w:rsidP="00C757DB">
            <w:pPr>
              <w:pStyle w:val="af6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4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D6455" w14:textId="77777777" w:rsidR="00C757DB" w:rsidRDefault="00C757DB" w:rsidP="00C757DB">
            <w:pPr>
              <w:pStyle w:val="af6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BA4A5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Відповідальний </w:t>
            </w:r>
          </w:p>
          <w:p w14:paraId="72989998" w14:textId="7B444379" w:rsidR="00C757DB" w:rsidRPr="00BA4A5D" w:rsidRDefault="00C757DB" w:rsidP="00C757DB">
            <w:pPr>
              <w:pStyle w:val="af6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BA4A5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виконавець 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B96CB" w14:textId="77777777" w:rsidR="00C757DB" w:rsidRDefault="00C757DB" w:rsidP="00C757DB">
            <w:pPr>
              <w:pStyle w:val="af6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3D7517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Широківська сільська рада Запорізького району </w:t>
            </w:r>
          </w:p>
          <w:p w14:paraId="63494B1C" w14:textId="7F94C5AE" w:rsidR="00C757DB" w:rsidRPr="00CE341B" w:rsidRDefault="00C757DB" w:rsidP="00C757DB">
            <w:pPr>
              <w:pStyle w:val="af6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3D7517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Запорізької області</w:t>
            </w:r>
          </w:p>
        </w:tc>
      </w:tr>
      <w:tr w:rsidR="00C757DB" w:rsidRPr="006B350B" w14:paraId="00E9E36A" w14:textId="77777777" w:rsidTr="00013A8D">
        <w:trPr>
          <w:cantSplit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4CEE" w14:textId="14C9677B" w:rsidR="00C757DB" w:rsidRPr="00BA4A5D" w:rsidRDefault="00CC1177" w:rsidP="00C757DB">
            <w:pPr>
              <w:pStyle w:val="af6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5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80ADF" w14:textId="77777777" w:rsidR="00C757DB" w:rsidRPr="00BA4A5D" w:rsidRDefault="00C757DB" w:rsidP="00C757DB">
            <w:pPr>
              <w:pStyle w:val="af6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Учасники програми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B6105" w14:textId="77777777" w:rsidR="00C757DB" w:rsidRDefault="00C757DB" w:rsidP="00C757DB">
            <w:pPr>
              <w:pStyle w:val="af6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Відділ земельних відносин та агропромислового </w:t>
            </w:r>
          </w:p>
          <w:p w14:paraId="1DE5A654" w14:textId="77777777" w:rsidR="00C757DB" w:rsidRDefault="00C757DB" w:rsidP="00C757DB">
            <w:pPr>
              <w:pStyle w:val="af6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комплексу,</w:t>
            </w:r>
          </w:p>
          <w:p w14:paraId="0E2AB020" w14:textId="77777777" w:rsidR="00C757DB" w:rsidRDefault="00C757DB" w:rsidP="00C757DB">
            <w:pPr>
              <w:pStyle w:val="af6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КУ «Агенція розвитку Широківської громади» </w:t>
            </w:r>
          </w:p>
          <w:p w14:paraId="16B36A4F" w14:textId="77777777" w:rsidR="00C757DB" w:rsidRDefault="00C757DB" w:rsidP="00C757DB">
            <w:pPr>
              <w:pStyle w:val="af6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Широківської сільської ради, </w:t>
            </w:r>
          </w:p>
          <w:p w14:paraId="7C021264" w14:textId="77777777" w:rsidR="00C757DB" w:rsidRDefault="00C757DB" w:rsidP="00C757DB">
            <w:pPr>
              <w:pStyle w:val="af6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комунальні підприємства </w:t>
            </w:r>
          </w:p>
          <w:p w14:paraId="76888148" w14:textId="77777777" w:rsidR="00C757DB" w:rsidRDefault="00C757DB" w:rsidP="00C757DB">
            <w:pPr>
              <w:pStyle w:val="af6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Широківської сільської ради ,</w:t>
            </w:r>
          </w:p>
          <w:p w14:paraId="11478C9B" w14:textId="6DD4AA34" w:rsidR="00C757DB" w:rsidRPr="00F12425" w:rsidRDefault="00C757DB" w:rsidP="00C757DB">
            <w:pPr>
              <w:pStyle w:val="af6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домогосподарства громади</w:t>
            </w:r>
          </w:p>
        </w:tc>
      </w:tr>
      <w:tr w:rsidR="001B128C" w:rsidRPr="00294972" w14:paraId="419ADF2E" w14:textId="77777777" w:rsidTr="007C3C05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60977" w14:textId="6FF756EF" w:rsidR="001B128C" w:rsidRPr="00744B28" w:rsidRDefault="00CC1177" w:rsidP="001B128C">
            <w:pPr>
              <w:pStyle w:val="af6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6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5D74C" w14:textId="77777777" w:rsidR="001B128C" w:rsidRPr="00BA4A5D" w:rsidRDefault="001B128C" w:rsidP="001B128C">
            <w:pPr>
              <w:pStyle w:val="af6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BA4A5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Термін реалізації</w:t>
            </w: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 програми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16560" w14:textId="3F93F2DF" w:rsidR="001B128C" w:rsidRPr="00BA4A5D" w:rsidRDefault="001B128C" w:rsidP="001B128C">
            <w:pPr>
              <w:pStyle w:val="af6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BA4A5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202</w:t>
            </w: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6</w:t>
            </w:r>
            <w:r w:rsidRPr="00BA4A5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-202</w:t>
            </w: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8</w:t>
            </w:r>
            <w:r w:rsidRPr="00BA4A5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 </w:t>
            </w:r>
          </w:p>
        </w:tc>
      </w:tr>
      <w:tr w:rsidR="001B128C" w:rsidRPr="00294972" w14:paraId="06BEA15C" w14:textId="77777777" w:rsidTr="007C3C05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0B03D" w14:textId="77777777" w:rsidR="001B128C" w:rsidRDefault="001B128C" w:rsidP="001B128C">
            <w:pPr>
              <w:pStyle w:val="af6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7260DC6" w14:textId="77777777" w:rsidR="001B128C" w:rsidRDefault="001B128C" w:rsidP="001B128C">
            <w:pPr>
              <w:pStyle w:val="af6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29EB10EA" w14:textId="692429D7" w:rsidR="001B128C" w:rsidRPr="00CC1177" w:rsidRDefault="00CC1177" w:rsidP="001B128C">
            <w:pPr>
              <w:pStyle w:val="af6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7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ED556" w14:textId="77777777" w:rsidR="001B128C" w:rsidRDefault="001B128C" w:rsidP="001B128C">
            <w:pPr>
              <w:pStyle w:val="af6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Загальний обсяг </w:t>
            </w:r>
          </w:p>
          <w:p w14:paraId="172627CC" w14:textId="77777777" w:rsidR="001B128C" w:rsidRDefault="001B128C" w:rsidP="001B128C">
            <w:pPr>
              <w:pStyle w:val="af6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фінансових ресурсів, </w:t>
            </w:r>
          </w:p>
          <w:p w14:paraId="39F4AC63" w14:textId="175AF2ED" w:rsidR="001B128C" w:rsidRPr="001C0BE4" w:rsidRDefault="001B128C" w:rsidP="001B128C">
            <w:pPr>
              <w:pStyle w:val="af6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необхідних для реалізації програми, всього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62176" w14:textId="71633A0C" w:rsidR="001B128C" w:rsidRPr="00EF0046" w:rsidRDefault="00172383" w:rsidP="001B128C">
            <w:pPr>
              <w:pStyle w:val="af6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31  000,0</w:t>
            </w:r>
          </w:p>
        </w:tc>
      </w:tr>
      <w:tr w:rsidR="001B128C" w:rsidRPr="00294972" w14:paraId="60A1B9A0" w14:textId="77777777" w:rsidTr="007C3C05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0F2B4" w14:textId="77777777" w:rsidR="001B128C" w:rsidRPr="00EF0046" w:rsidRDefault="001B128C" w:rsidP="001B128C">
            <w:pPr>
              <w:pStyle w:val="af6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BCAA5" w14:textId="77777777" w:rsidR="001B128C" w:rsidRPr="00EF0046" w:rsidRDefault="001B128C" w:rsidP="001B128C">
            <w:pPr>
              <w:pStyle w:val="af6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у тому числі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9DAF5" w14:textId="77777777" w:rsidR="001B128C" w:rsidRPr="00294972" w:rsidRDefault="001B128C" w:rsidP="001B128C">
            <w:pPr>
              <w:pStyle w:val="af6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1B128C" w:rsidRPr="00294972" w14:paraId="7181CEA7" w14:textId="77777777" w:rsidTr="007C3C05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1A0C" w14:textId="06BBBA2B" w:rsidR="001B128C" w:rsidRPr="00EF0046" w:rsidRDefault="00CC1177" w:rsidP="001B128C">
            <w:pPr>
              <w:pStyle w:val="af6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7</w:t>
            </w:r>
            <w:r w:rsidR="001B128C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.1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31FEB" w14:textId="77777777" w:rsidR="001B128C" w:rsidRDefault="001B128C" w:rsidP="001B128C">
            <w:pPr>
              <w:pStyle w:val="af6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кошти місцевого бюджету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C40E1" w14:textId="01444D52" w:rsidR="001B128C" w:rsidRPr="00EF0046" w:rsidRDefault="00172383" w:rsidP="001B128C">
            <w:pPr>
              <w:pStyle w:val="af6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21 000,0</w:t>
            </w:r>
          </w:p>
        </w:tc>
      </w:tr>
      <w:tr w:rsidR="001B128C" w:rsidRPr="00294972" w14:paraId="4EE88F06" w14:textId="77777777" w:rsidTr="007C3C05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D17C" w14:textId="71E9385A" w:rsidR="001B128C" w:rsidRPr="00EF0046" w:rsidRDefault="00CC1177" w:rsidP="001B128C">
            <w:pPr>
              <w:pStyle w:val="af6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7</w:t>
            </w:r>
            <w:r w:rsidR="001B128C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.2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E3C6B" w14:textId="77777777" w:rsidR="001B128C" w:rsidRDefault="001B128C" w:rsidP="001B128C">
            <w:pPr>
              <w:pStyle w:val="af6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кошти інших джерел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09B75" w14:textId="6D2A24FA" w:rsidR="001B128C" w:rsidRPr="00EF0046" w:rsidRDefault="00172383" w:rsidP="001B128C">
            <w:pPr>
              <w:pStyle w:val="af6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10 000,0</w:t>
            </w:r>
          </w:p>
        </w:tc>
      </w:tr>
    </w:tbl>
    <w:p w14:paraId="47F35594" w14:textId="77777777" w:rsidR="00CC1177" w:rsidRDefault="00CC1177" w:rsidP="008E5355">
      <w:pPr>
        <w:pStyle w:val="1"/>
        <w:tabs>
          <w:tab w:val="left" w:pos="0"/>
        </w:tabs>
        <w:spacing w:line="240" w:lineRule="auto"/>
        <w:ind w:left="0" w:firstLine="567"/>
        <w:jc w:val="center"/>
      </w:pPr>
    </w:p>
    <w:p w14:paraId="7B451C92" w14:textId="1B23D01B" w:rsidR="00572FCB" w:rsidRDefault="00572FCB" w:rsidP="008E5355">
      <w:pPr>
        <w:pStyle w:val="1"/>
        <w:tabs>
          <w:tab w:val="left" w:pos="0"/>
        </w:tabs>
        <w:spacing w:line="240" w:lineRule="auto"/>
        <w:ind w:left="0" w:firstLine="567"/>
        <w:jc w:val="center"/>
      </w:pPr>
      <w:r>
        <w:t>1. Загальні положення</w:t>
      </w:r>
    </w:p>
    <w:p w14:paraId="29E0D068" w14:textId="77777777" w:rsidR="008E5355" w:rsidRPr="008E5355" w:rsidRDefault="008E5355" w:rsidP="008E5355">
      <w:pPr>
        <w:pStyle w:val="1"/>
        <w:tabs>
          <w:tab w:val="left" w:pos="0"/>
        </w:tabs>
        <w:spacing w:line="240" w:lineRule="auto"/>
        <w:ind w:left="0" w:firstLine="567"/>
        <w:jc w:val="center"/>
        <w:rPr>
          <w:sz w:val="12"/>
          <w:szCs w:val="12"/>
        </w:rPr>
      </w:pPr>
    </w:p>
    <w:p w14:paraId="7CDEB5E2" w14:textId="08220FFD" w:rsidR="00B96A53" w:rsidRPr="00B96A53" w:rsidRDefault="00B96A53" w:rsidP="00B96A53">
      <w:pPr>
        <w:pStyle w:val="1"/>
        <w:spacing w:line="240" w:lineRule="auto"/>
        <w:ind w:left="0" w:right="-1" w:firstLine="567"/>
        <w:jc w:val="both"/>
        <w:rPr>
          <w:b w:val="0"/>
          <w:bCs w:val="0"/>
        </w:rPr>
      </w:pPr>
      <w:r w:rsidRPr="00B96A53">
        <w:rPr>
          <w:b w:val="0"/>
          <w:bCs w:val="0"/>
        </w:rPr>
        <w:t>Програма</w:t>
      </w:r>
      <w:r>
        <w:rPr>
          <w:b w:val="0"/>
          <w:bCs w:val="0"/>
        </w:rPr>
        <w:t xml:space="preserve"> </w:t>
      </w:r>
      <w:r w:rsidRPr="00B96A53">
        <w:rPr>
          <w:b w:val="0"/>
          <w:bCs w:val="0"/>
        </w:rPr>
        <w:t xml:space="preserve">підтримки самозабезпечення Широківської сільської територіальної громади Запорізького району Запорізької області харчовими продуктами «Сади Перемоги» </w:t>
      </w:r>
      <w:r w:rsidRPr="00C757DB">
        <w:rPr>
          <w:b w:val="0"/>
          <w:bCs w:val="0"/>
        </w:rPr>
        <w:t>на 2026-2028 роки</w:t>
      </w:r>
      <w:r>
        <w:rPr>
          <w:b w:val="0"/>
          <w:bCs w:val="0"/>
        </w:rPr>
        <w:t xml:space="preserve"> (далі -Програма) розроблена у відповідності до Бюджетного кодексу України, Закону України «Про місцеве </w:t>
      </w:r>
      <w:r>
        <w:rPr>
          <w:b w:val="0"/>
          <w:bCs w:val="0"/>
        </w:rPr>
        <w:lastRenderedPageBreak/>
        <w:t xml:space="preserve">самоврядування в України», враховуючи всеукраїнську ініціативу «Сади Перемоги, спрямовану </w:t>
      </w:r>
      <w:r w:rsidR="00E75F96">
        <w:rPr>
          <w:b w:val="0"/>
          <w:bCs w:val="0"/>
        </w:rPr>
        <w:t xml:space="preserve">на </w:t>
      </w:r>
      <w:r>
        <w:rPr>
          <w:b w:val="0"/>
          <w:bCs w:val="0"/>
        </w:rPr>
        <w:t xml:space="preserve">ефективне використання доступних земельних ділянок і спрямування ресурсів для вирощування сільськогосподарської продукції задля недопущення продовольчої кризи </w:t>
      </w:r>
      <w:r w:rsidR="00940B59">
        <w:rPr>
          <w:b w:val="0"/>
          <w:bCs w:val="0"/>
        </w:rPr>
        <w:t xml:space="preserve">в Україні. </w:t>
      </w:r>
    </w:p>
    <w:p w14:paraId="583C0814" w14:textId="126B6EF1" w:rsidR="00572FCB" w:rsidRDefault="003B57E1" w:rsidP="008E5355">
      <w:pPr>
        <w:pStyle w:val="1"/>
        <w:tabs>
          <w:tab w:val="left" w:pos="0"/>
        </w:tabs>
        <w:spacing w:line="240" w:lineRule="auto"/>
        <w:ind w:left="0" w:firstLine="567"/>
        <w:jc w:val="both"/>
        <w:rPr>
          <w:b w:val="0"/>
          <w:bCs w:val="0"/>
        </w:rPr>
      </w:pPr>
      <w:r>
        <w:rPr>
          <w:b w:val="0"/>
          <w:bCs w:val="0"/>
        </w:rPr>
        <w:t>В важких умовах воєнного стану в Україні особливо актуальним постають п</w:t>
      </w:r>
      <w:r w:rsidR="0033278F">
        <w:rPr>
          <w:b w:val="0"/>
          <w:bCs w:val="0"/>
        </w:rPr>
        <w:t xml:space="preserve">итання </w:t>
      </w:r>
      <w:r>
        <w:rPr>
          <w:b w:val="0"/>
          <w:bCs w:val="0"/>
        </w:rPr>
        <w:t xml:space="preserve">щодо забезпечення </w:t>
      </w:r>
      <w:r w:rsidR="0033278F">
        <w:rPr>
          <w:b w:val="0"/>
          <w:bCs w:val="0"/>
        </w:rPr>
        <w:t xml:space="preserve">продовольчої безпеки. </w:t>
      </w:r>
      <w:r>
        <w:rPr>
          <w:b w:val="0"/>
          <w:bCs w:val="0"/>
        </w:rPr>
        <w:t>В зв</w:t>
      </w:r>
      <w:r w:rsidRPr="003B57E1">
        <w:rPr>
          <w:b w:val="0"/>
          <w:bCs w:val="0"/>
        </w:rPr>
        <w:t>’</w:t>
      </w:r>
      <w:r>
        <w:rPr>
          <w:b w:val="0"/>
          <w:bCs w:val="0"/>
        </w:rPr>
        <w:t xml:space="preserve">язку з агресією російської федерації відбулося загострення продовольчої проблеми в Україні, а саме: порушено цілісність систем виробництва, переробки та реалізації сільськогосподарської продукції, ускладнилася можливість проведення посівних кампаній, зруйновані логістичні ланцюги, стало неможливим забезпечення продовольчих потреб на  територіях, де відбуваються бойові дії. В важких умовах воєнних дій аграріями робиться все можливе для </w:t>
      </w:r>
      <w:r w:rsidR="00C757DB" w:rsidRPr="00CC1177">
        <w:rPr>
          <w:b w:val="0"/>
          <w:bCs w:val="0"/>
        </w:rPr>
        <w:t>вирощування</w:t>
      </w:r>
      <w:r w:rsidRPr="00CC1177">
        <w:rPr>
          <w:b w:val="0"/>
          <w:bCs w:val="0"/>
        </w:rPr>
        <w:t xml:space="preserve"> я</w:t>
      </w:r>
      <w:r>
        <w:rPr>
          <w:b w:val="0"/>
          <w:bCs w:val="0"/>
        </w:rPr>
        <w:t>кісної зернової продукції, сировинної бази для продуктів харчування</w:t>
      </w:r>
      <w:r w:rsidR="00837029">
        <w:rPr>
          <w:b w:val="0"/>
          <w:bCs w:val="0"/>
        </w:rPr>
        <w:t>. Основа такої роботи – результат діалогу та тісної співпраці між місцевою, центральною владою, громадськими організаціями, волонтерами, товаровиробниками-переробниками сільськогосподарської продукції, представниками місцевого бізнесу, міжнародними партнерами. Все це сприяє своєчасному вирішенню основних питань продовольчої безпеки.</w:t>
      </w:r>
    </w:p>
    <w:p w14:paraId="1C0EEF04" w14:textId="18ADFFF5" w:rsidR="00837029" w:rsidRDefault="003B59AB" w:rsidP="0033278F">
      <w:pPr>
        <w:pStyle w:val="1"/>
        <w:tabs>
          <w:tab w:val="left" w:pos="0"/>
        </w:tabs>
        <w:ind w:left="0" w:firstLine="567"/>
        <w:jc w:val="both"/>
        <w:rPr>
          <w:b w:val="0"/>
          <w:bCs w:val="0"/>
        </w:rPr>
      </w:pPr>
      <w:r>
        <w:rPr>
          <w:b w:val="0"/>
          <w:bCs w:val="0"/>
        </w:rPr>
        <w:t>Г</w:t>
      </w:r>
      <w:r w:rsidR="00837029">
        <w:rPr>
          <w:b w:val="0"/>
          <w:bCs w:val="0"/>
        </w:rPr>
        <w:t xml:space="preserve">оловним аспектом для забезпечення продовольчої безпеки в умовах бойових дій є обґрунтовані обсяги самозабезпечення територій продовольством, визначення пріоритетних напрямків врегулювання при погіршенні стану продовольчої безпеки, особливо у прифронтових громадах та на територіях активних бойових дій, адже за останні роки війни знищено системність функціонування основних складових економіки аграрного сектору, промисловості, переробної, соціальної, екологічної та логістичної сфер. </w:t>
      </w:r>
    </w:p>
    <w:p w14:paraId="44BD829E" w14:textId="0EE4B48C" w:rsidR="0033278F" w:rsidRPr="00075D45" w:rsidRDefault="00075D45" w:rsidP="008E5355">
      <w:pPr>
        <w:pStyle w:val="1"/>
        <w:tabs>
          <w:tab w:val="left" w:pos="0"/>
        </w:tabs>
        <w:spacing w:line="240" w:lineRule="auto"/>
        <w:ind w:left="0" w:firstLine="567"/>
        <w:jc w:val="both"/>
        <w:rPr>
          <w:b w:val="0"/>
          <w:bCs w:val="0"/>
        </w:rPr>
      </w:pPr>
      <w:r w:rsidRPr="00075D45">
        <w:rPr>
          <w:b w:val="0"/>
          <w:bCs w:val="0"/>
        </w:rPr>
        <w:t xml:space="preserve">З метою зміцнення продовольчої безпеки та підвищення рівня самозабезпечення населення </w:t>
      </w:r>
      <w:r w:rsidR="00B96A53">
        <w:rPr>
          <w:b w:val="0"/>
          <w:bCs w:val="0"/>
        </w:rPr>
        <w:t>харчовими продуктами</w:t>
      </w:r>
      <w:r w:rsidRPr="00075D45">
        <w:rPr>
          <w:b w:val="0"/>
          <w:bCs w:val="0"/>
        </w:rPr>
        <w:t xml:space="preserve"> в Україні започатковано загальнонаціональну ініціативу «Сади Перемоги», спрямовану на системне залучення та ефективне використання доступних земельних ресурсів, мобілізацію фінансових і організаційних можливостей громад, а також розвиток виробництва продуктів харчування з метою мінімізації ризиків виникнення продовольчої кризи.</w:t>
      </w:r>
    </w:p>
    <w:p w14:paraId="4F65C534" w14:textId="344E8E80" w:rsidR="0033278F" w:rsidRPr="008E5355" w:rsidRDefault="0033278F" w:rsidP="008E5355">
      <w:pPr>
        <w:pStyle w:val="1"/>
        <w:tabs>
          <w:tab w:val="left" w:pos="0"/>
        </w:tabs>
        <w:spacing w:line="240" w:lineRule="auto"/>
        <w:ind w:left="0" w:firstLine="567"/>
        <w:jc w:val="both"/>
        <w:rPr>
          <w:b w:val="0"/>
          <w:bCs w:val="0"/>
          <w:sz w:val="12"/>
          <w:szCs w:val="12"/>
        </w:rPr>
      </w:pPr>
      <w:r>
        <w:rPr>
          <w:b w:val="0"/>
          <w:bCs w:val="0"/>
        </w:rPr>
        <w:t xml:space="preserve"> </w:t>
      </w:r>
    </w:p>
    <w:p w14:paraId="53BDA09B" w14:textId="2C3598A4" w:rsidR="002D22BF" w:rsidRDefault="00572FCB" w:rsidP="008E5355">
      <w:pPr>
        <w:pStyle w:val="1"/>
        <w:tabs>
          <w:tab w:val="left" w:pos="0"/>
        </w:tabs>
        <w:spacing w:line="240" w:lineRule="auto"/>
        <w:ind w:left="0" w:firstLine="567"/>
        <w:jc w:val="center"/>
      </w:pPr>
      <w:r>
        <w:t>2</w:t>
      </w:r>
      <w:r w:rsidR="002D22BF">
        <w:t>. Склад</w:t>
      </w:r>
      <w:r w:rsidR="002D22BF">
        <w:rPr>
          <w:spacing w:val="-3"/>
        </w:rPr>
        <w:t xml:space="preserve"> </w:t>
      </w:r>
      <w:r w:rsidR="002D22BF">
        <w:t>проблеми,</w:t>
      </w:r>
      <w:r w:rsidR="002D22BF">
        <w:rPr>
          <w:spacing w:val="-5"/>
        </w:rPr>
        <w:t xml:space="preserve"> </w:t>
      </w:r>
      <w:r w:rsidR="002D22BF">
        <w:t>шляхи</w:t>
      </w:r>
      <w:r w:rsidR="002D22BF">
        <w:rPr>
          <w:spacing w:val="-2"/>
        </w:rPr>
        <w:t xml:space="preserve"> </w:t>
      </w:r>
      <w:r w:rsidR="002D22BF">
        <w:t>і</w:t>
      </w:r>
      <w:r w:rsidR="002D22BF">
        <w:rPr>
          <w:spacing w:val="-1"/>
        </w:rPr>
        <w:t xml:space="preserve"> </w:t>
      </w:r>
      <w:r w:rsidR="002D22BF">
        <w:t>способи</w:t>
      </w:r>
      <w:r w:rsidR="002D22BF">
        <w:rPr>
          <w:spacing w:val="-2"/>
        </w:rPr>
        <w:t xml:space="preserve"> </w:t>
      </w:r>
      <w:r w:rsidR="002D22BF">
        <w:t>її</w:t>
      </w:r>
      <w:r w:rsidR="002D22BF">
        <w:rPr>
          <w:spacing w:val="-4"/>
        </w:rPr>
        <w:t xml:space="preserve"> </w:t>
      </w:r>
      <w:r w:rsidR="002D22BF">
        <w:t>розв’язання</w:t>
      </w:r>
    </w:p>
    <w:p w14:paraId="43C386D5" w14:textId="37390F96" w:rsidR="002D22BF" w:rsidRPr="008E5355" w:rsidRDefault="002D22BF" w:rsidP="008E5355">
      <w:pPr>
        <w:pStyle w:val="ac"/>
        <w:ind w:left="0" w:right="105" w:firstLine="567"/>
        <w:rPr>
          <w:sz w:val="12"/>
          <w:szCs w:val="12"/>
        </w:rPr>
      </w:pPr>
    </w:p>
    <w:p w14:paraId="052709E9" w14:textId="380F37B6" w:rsidR="00DA583E" w:rsidRDefault="00DA583E" w:rsidP="008E5355">
      <w:pPr>
        <w:pStyle w:val="1"/>
        <w:tabs>
          <w:tab w:val="left" w:pos="0"/>
        </w:tabs>
        <w:spacing w:line="240" w:lineRule="auto"/>
        <w:ind w:left="0" w:firstLine="567"/>
        <w:jc w:val="both"/>
        <w:rPr>
          <w:b w:val="0"/>
          <w:bCs w:val="0"/>
        </w:rPr>
      </w:pPr>
      <w:r>
        <w:rPr>
          <w:b w:val="0"/>
          <w:bCs w:val="0"/>
        </w:rPr>
        <w:t>За попередньою оцінкою Програми розвитку ООН, внаслідок розв</w:t>
      </w:r>
      <w:r w:rsidRPr="0033278F">
        <w:rPr>
          <w:b w:val="0"/>
          <w:bCs w:val="0"/>
        </w:rPr>
        <w:t>’</w:t>
      </w:r>
      <w:r>
        <w:rPr>
          <w:b w:val="0"/>
          <w:bCs w:val="0"/>
        </w:rPr>
        <w:t>язаної росі</w:t>
      </w:r>
      <w:r w:rsidR="002265A7">
        <w:rPr>
          <w:b w:val="0"/>
          <w:bCs w:val="0"/>
        </w:rPr>
        <w:t>йською федерацією війни</w:t>
      </w:r>
      <w:r>
        <w:rPr>
          <w:b w:val="0"/>
          <w:bCs w:val="0"/>
        </w:rPr>
        <w:t xml:space="preserve"> проти України</w:t>
      </w:r>
      <w:r w:rsidRPr="00CC1177">
        <w:rPr>
          <w:b w:val="0"/>
          <w:bCs w:val="0"/>
        </w:rPr>
        <w:t>, майже 30%</w:t>
      </w:r>
      <w:r>
        <w:rPr>
          <w:b w:val="0"/>
          <w:bCs w:val="0"/>
        </w:rPr>
        <w:t xml:space="preserve"> українців потребує життєво необхідної гуманітарної допомоги. Через військові дії </w:t>
      </w:r>
      <w:r w:rsidR="00CC1177">
        <w:rPr>
          <w:b w:val="0"/>
          <w:bCs w:val="0"/>
        </w:rPr>
        <w:t xml:space="preserve">тільки </w:t>
      </w:r>
      <w:r>
        <w:rPr>
          <w:b w:val="0"/>
          <w:bCs w:val="0"/>
        </w:rPr>
        <w:t xml:space="preserve">у 2023 році Україна недоотримала близько 42% щорічного врожаю зернових і зернобобових культур, 53% гречки, 68% помідорів, 36% картоплі, 46% цибулі, 38% моркви, 45% огірків, 32% капусти, 35% буряків та багатьох інших культур, що вирощувалися на території країни і ці показники постійно зростають. На </w:t>
      </w:r>
      <w:r w:rsidR="00CC1177">
        <w:rPr>
          <w:b w:val="0"/>
          <w:bCs w:val="0"/>
        </w:rPr>
        <w:t>теперішній час</w:t>
      </w:r>
      <w:r>
        <w:rPr>
          <w:b w:val="0"/>
          <w:bCs w:val="0"/>
        </w:rPr>
        <w:t xml:space="preserve"> це означає, що </w:t>
      </w:r>
      <w:r w:rsidR="00CC1177">
        <w:rPr>
          <w:b w:val="0"/>
          <w:bCs w:val="0"/>
        </w:rPr>
        <w:t>більше половини</w:t>
      </w:r>
      <w:r>
        <w:rPr>
          <w:b w:val="0"/>
          <w:bCs w:val="0"/>
        </w:rPr>
        <w:t xml:space="preserve"> українців ма</w:t>
      </w:r>
      <w:r w:rsidR="00CC1177">
        <w:rPr>
          <w:b w:val="0"/>
          <w:bCs w:val="0"/>
        </w:rPr>
        <w:t>ють</w:t>
      </w:r>
      <w:r>
        <w:rPr>
          <w:b w:val="0"/>
          <w:bCs w:val="0"/>
        </w:rPr>
        <w:t xml:space="preserve"> проблеми в отриманні достатньої кількості харчових продуктів</w:t>
      </w:r>
      <w:r w:rsidR="003B59AB">
        <w:rPr>
          <w:b w:val="0"/>
          <w:bCs w:val="0"/>
        </w:rPr>
        <w:t xml:space="preserve"> і це </w:t>
      </w:r>
      <w:r>
        <w:rPr>
          <w:b w:val="0"/>
          <w:bCs w:val="0"/>
        </w:rPr>
        <w:t xml:space="preserve">свідчить про поглиблення проблем продовольчої доступності та актуалізує потребу в посиленні механізмів муніципальної підтримки населення у сфері продовольчої </w:t>
      </w:r>
      <w:r>
        <w:rPr>
          <w:b w:val="0"/>
          <w:bCs w:val="0"/>
        </w:rPr>
        <w:lastRenderedPageBreak/>
        <w:t>безпеки шляхом прийняття системних, невідкладних і скоординованих управлінських рішень</w:t>
      </w:r>
      <w:r w:rsidR="00C41BAC">
        <w:rPr>
          <w:b w:val="0"/>
          <w:bCs w:val="0"/>
        </w:rPr>
        <w:t>.</w:t>
      </w:r>
    </w:p>
    <w:p w14:paraId="1FF8D765" w14:textId="36CAD7B1" w:rsidR="002265A7" w:rsidRDefault="002265A7" w:rsidP="00DA583E">
      <w:pPr>
        <w:pStyle w:val="1"/>
        <w:tabs>
          <w:tab w:val="left" w:pos="0"/>
        </w:tabs>
        <w:ind w:left="0" w:firstLine="567"/>
        <w:jc w:val="both"/>
        <w:rPr>
          <w:b w:val="0"/>
          <w:bCs w:val="0"/>
        </w:rPr>
      </w:pPr>
      <w:r>
        <w:rPr>
          <w:b w:val="0"/>
          <w:bCs w:val="0"/>
        </w:rPr>
        <w:t>Враховуючи умови, що склалися, основними проблемами щодо забезпечення продовольством жителів громади та створення продовольчого фонду для реалізації продовольчої продукції є:</w:t>
      </w:r>
    </w:p>
    <w:p w14:paraId="1EC17047" w14:textId="1AB2D8DB" w:rsidR="002265A7" w:rsidRDefault="002265A7" w:rsidP="002265A7">
      <w:pPr>
        <w:pStyle w:val="1"/>
        <w:numPr>
          <w:ilvl w:val="0"/>
          <w:numId w:val="6"/>
        </w:numPr>
        <w:tabs>
          <w:tab w:val="left" w:pos="0"/>
        </w:tabs>
        <w:ind w:left="0" w:firstLine="567"/>
        <w:jc w:val="both"/>
        <w:rPr>
          <w:b w:val="0"/>
          <w:bCs w:val="0"/>
        </w:rPr>
      </w:pPr>
      <w:r>
        <w:rPr>
          <w:b w:val="0"/>
          <w:bCs w:val="0"/>
        </w:rPr>
        <w:t>недостатня кількість основних харчових продуктів, що виробляються в громаді для мінімізації ризиків їх постачання в громаду у воєнний та повоєнний період;</w:t>
      </w:r>
    </w:p>
    <w:p w14:paraId="5A360367" w14:textId="5F0078D4" w:rsidR="00D4376D" w:rsidRDefault="00D4376D" w:rsidP="002265A7">
      <w:pPr>
        <w:pStyle w:val="1"/>
        <w:numPr>
          <w:ilvl w:val="0"/>
          <w:numId w:val="6"/>
        </w:numPr>
        <w:tabs>
          <w:tab w:val="left" w:pos="0"/>
        </w:tabs>
        <w:ind w:left="0"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недостатня обізнаність та психологічна неготовність більшості </w:t>
      </w:r>
      <w:r w:rsidR="003B59AB">
        <w:rPr>
          <w:b w:val="0"/>
          <w:bCs w:val="0"/>
        </w:rPr>
        <w:t xml:space="preserve">жителів </w:t>
      </w:r>
      <w:r>
        <w:rPr>
          <w:b w:val="0"/>
          <w:bCs w:val="0"/>
        </w:rPr>
        <w:t>громади щодо самозабезпечення харчовими продуктами, сподівання на гарантоване постачання у торгівельних мережах;</w:t>
      </w:r>
    </w:p>
    <w:p w14:paraId="6CA1D310" w14:textId="4E67439A" w:rsidR="002265A7" w:rsidRDefault="002265A7" w:rsidP="002265A7">
      <w:pPr>
        <w:pStyle w:val="1"/>
        <w:numPr>
          <w:ilvl w:val="0"/>
          <w:numId w:val="6"/>
        </w:numPr>
        <w:tabs>
          <w:tab w:val="left" w:pos="0"/>
        </w:tabs>
        <w:ind w:left="0" w:firstLine="567"/>
        <w:jc w:val="both"/>
        <w:rPr>
          <w:b w:val="0"/>
          <w:bCs w:val="0"/>
        </w:rPr>
      </w:pPr>
      <w:r>
        <w:rPr>
          <w:b w:val="0"/>
          <w:bCs w:val="0"/>
        </w:rPr>
        <w:t>використання домогосподарствами маловрожайних та схильних до хвороб сортів овочів;</w:t>
      </w:r>
    </w:p>
    <w:p w14:paraId="6A993AAB" w14:textId="13CC9A8E" w:rsidR="002265A7" w:rsidRDefault="00DE01BB" w:rsidP="00DE01BB">
      <w:pPr>
        <w:pStyle w:val="1"/>
        <w:numPr>
          <w:ilvl w:val="0"/>
          <w:numId w:val="6"/>
        </w:numPr>
        <w:tabs>
          <w:tab w:val="left" w:pos="0"/>
        </w:tabs>
        <w:ind w:left="0" w:firstLine="567"/>
        <w:jc w:val="both"/>
        <w:rPr>
          <w:b w:val="0"/>
          <w:bCs w:val="0"/>
        </w:rPr>
      </w:pPr>
      <w:r>
        <w:rPr>
          <w:b w:val="0"/>
          <w:bCs w:val="0"/>
        </w:rPr>
        <w:t>брак відповідної сільськогосподарської техніки, обладнання та пально-мастильних матеріалів для обробітку земельних ділянок;</w:t>
      </w:r>
    </w:p>
    <w:p w14:paraId="2809D5F3" w14:textId="0365455E" w:rsidR="00DE01BB" w:rsidRDefault="00DE01BB" w:rsidP="00DE01BB">
      <w:pPr>
        <w:pStyle w:val="1"/>
        <w:numPr>
          <w:ilvl w:val="0"/>
          <w:numId w:val="6"/>
        </w:numPr>
        <w:tabs>
          <w:tab w:val="left" w:pos="0"/>
        </w:tabs>
        <w:ind w:left="0" w:firstLine="567"/>
        <w:jc w:val="both"/>
        <w:rPr>
          <w:b w:val="0"/>
          <w:bCs w:val="0"/>
        </w:rPr>
      </w:pPr>
      <w:r>
        <w:rPr>
          <w:b w:val="0"/>
          <w:bCs w:val="0"/>
        </w:rPr>
        <w:t>відсутність обладнання та належних приміщень для переробки та зберігання готової продукції домогосподарствами;</w:t>
      </w:r>
    </w:p>
    <w:p w14:paraId="7DF7541D" w14:textId="4960C4C7" w:rsidR="00DE01BB" w:rsidRDefault="00DE01BB" w:rsidP="00DE01BB">
      <w:pPr>
        <w:pStyle w:val="1"/>
        <w:numPr>
          <w:ilvl w:val="0"/>
          <w:numId w:val="6"/>
        </w:numPr>
        <w:tabs>
          <w:tab w:val="left" w:pos="0"/>
        </w:tabs>
        <w:ind w:left="0"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відсутність практичного досвіду та спроможності </w:t>
      </w:r>
      <w:r w:rsidR="007C7538">
        <w:rPr>
          <w:b w:val="0"/>
          <w:bCs w:val="0"/>
        </w:rPr>
        <w:t>реалізації надлишків вирощеної продукції.</w:t>
      </w:r>
    </w:p>
    <w:p w14:paraId="277239A3" w14:textId="4C62E1A1" w:rsidR="00A61807" w:rsidRPr="007C7538" w:rsidRDefault="002265A7" w:rsidP="007C7538">
      <w:pPr>
        <w:pStyle w:val="1"/>
        <w:tabs>
          <w:tab w:val="left" w:pos="0"/>
        </w:tabs>
        <w:ind w:left="0" w:firstLine="567"/>
        <w:jc w:val="both"/>
        <w:rPr>
          <w:b w:val="0"/>
          <w:bCs w:val="0"/>
          <w:lang w:eastAsia="ru-RU"/>
        </w:rPr>
      </w:pPr>
      <w:r>
        <w:rPr>
          <w:b w:val="0"/>
          <w:bCs w:val="0"/>
        </w:rPr>
        <w:t xml:space="preserve">  </w:t>
      </w:r>
      <w:r w:rsidR="00B33B86" w:rsidRPr="007C7538">
        <w:rPr>
          <w:b w:val="0"/>
          <w:bCs w:val="0"/>
        </w:rPr>
        <w:t>Шляхом вирішення зазнач</w:t>
      </w:r>
      <w:r w:rsidR="0063456A" w:rsidRPr="007C7538">
        <w:rPr>
          <w:b w:val="0"/>
          <w:bCs w:val="0"/>
        </w:rPr>
        <w:t>ених</w:t>
      </w:r>
      <w:r w:rsidR="00B33B86" w:rsidRPr="007C7538">
        <w:rPr>
          <w:b w:val="0"/>
          <w:bCs w:val="0"/>
        </w:rPr>
        <w:t xml:space="preserve"> проблем є розроблення</w:t>
      </w:r>
      <w:r w:rsidR="0015508D" w:rsidRPr="007C7538">
        <w:rPr>
          <w:b w:val="0"/>
          <w:bCs w:val="0"/>
        </w:rPr>
        <w:t xml:space="preserve"> та реалізація заходів </w:t>
      </w:r>
      <w:r w:rsidR="00B33B86" w:rsidRPr="007C7538">
        <w:rPr>
          <w:b w:val="0"/>
          <w:bCs w:val="0"/>
        </w:rPr>
        <w:t>Програми</w:t>
      </w:r>
      <w:r w:rsidR="00B33B86" w:rsidRPr="007C7538">
        <w:rPr>
          <w:b w:val="0"/>
          <w:bCs w:val="0"/>
          <w:kern w:val="32"/>
          <w:lang w:eastAsia="zh-CN"/>
        </w:rPr>
        <w:t>, в основу якої покладено</w:t>
      </w:r>
      <w:r w:rsidR="00A61807" w:rsidRPr="007C7538">
        <w:rPr>
          <w:b w:val="0"/>
          <w:bCs w:val="0"/>
          <w:kern w:val="32"/>
          <w:lang w:eastAsia="zh-CN"/>
        </w:rPr>
        <w:t xml:space="preserve"> </w:t>
      </w:r>
      <w:r w:rsidR="00A61807" w:rsidRPr="007C7538">
        <w:rPr>
          <w:b w:val="0"/>
          <w:bCs w:val="0"/>
        </w:rPr>
        <w:t>принципи розвитку самозабезпечення населення, раціонального використання місцевих ресурсів, підтримки ініціатив домогосподарств</w:t>
      </w:r>
      <w:r w:rsidR="0015508D" w:rsidRPr="007C7538">
        <w:rPr>
          <w:b w:val="0"/>
          <w:bCs w:val="0"/>
        </w:rPr>
        <w:t xml:space="preserve"> </w:t>
      </w:r>
      <w:r w:rsidR="00E4468A" w:rsidRPr="007C7538">
        <w:rPr>
          <w:b w:val="0"/>
          <w:bCs w:val="0"/>
        </w:rPr>
        <w:t xml:space="preserve">Широківської </w:t>
      </w:r>
      <w:r w:rsidR="00A61807" w:rsidRPr="007C7538">
        <w:rPr>
          <w:b w:val="0"/>
          <w:bCs w:val="0"/>
        </w:rPr>
        <w:t>громади та комплексний підхід до підвищення рівня продовольчої безпеки, розвитку локального виробництва продуктів харчування</w:t>
      </w:r>
      <w:r w:rsidR="0015508D" w:rsidRPr="007C7538">
        <w:rPr>
          <w:b w:val="0"/>
          <w:bCs w:val="0"/>
        </w:rPr>
        <w:t>,</w:t>
      </w:r>
      <w:r w:rsidR="00A61807" w:rsidRPr="007C7538">
        <w:rPr>
          <w:b w:val="0"/>
          <w:bCs w:val="0"/>
        </w:rPr>
        <w:t xml:space="preserve"> зміцнення економічної спроможності домогосподарств через механізми залучення фінансових та організаційних інструментів підтримки.</w:t>
      </w:r>
    </w:p>
    <w:p w14:paraId="4C44CE69" w14:textId="77777777" w:rsidR="00AD2F77" w:rsidRPr="008E5355" w:rsidRDefault="00AD2F77" w:rsidP="002D22BF">
      <w:pPr>
        <w:pStyle w:val="ac"/>
        <w:ind w:left="0" w:right="105" w:firstLine="567"/>
        <w:rPr>
          <w:sz w:val="12"/>
          <w:szCs w:val="12"/>
        </w:rPr>
      </w:pPr>
    </w:p>
    <w:p w14:paraId="24D3DF04" w14:textId="26B651EB" w:rsidR="001317A2" w:rsidRDefault="00572FCB" w:rsidP="00600817">
      <w:pPr>
        <w:pStyle w:val="1"/>
        <w:spacing w:line="240" w:lineRule="auto"/>
        <w:ind w:left="567" w:firstLine="0"/>
        <w:jc w:val="center"/>
      </w:pPr>
      <w:r>
        <w:t>3</w:t>
      </w:r>
      <w:r w:rsidR="000E5DAF">
        <w:t>. Мета</w:t>
      </w:r>
      <w:r w:rsidR="000E5DAF">
        <w:rPr>
          <w:spacing w:val="-2"/>
        </w:rPr>
        <w:t xml:space="preserve"> </w:t>
      </w:r>
      <w:r w:rsidR="003B4745">
        <w:rPr>
          <w:spacing w:val="-2"/>
        </w:rPr>
        <w:t>П</w:t>
      </w:r>
      <w:r w:rsidR="000E5DAF">
        <w:t>рограми</w:t>
      </w:r>
    </w:p>
    <w:p w14:paraId="6F1F6F2C" w14:textId="77777777" w:rsidR="001317A2" w:rsidRPr="008E5355" w:rsidRDefault="001317A2">
      <w:pPr>
        <w:pStyle w:val="ac"/>
        <w:spacing w:before="7"/>
        <w:ind w:left="0" w:firstLine="567"/>
        <w:jc w:val="left"/>
        <w:rPr>
          <w:b/>
          <w:sz w:val="12"/>
          <w:szCs w:val="12"/>
        </w:rPr>
      </w:pPr>
    </w:p>
    <w:p w14:paraId="26603681" w14:textId="1DA1FBE7" w:rsidR="003B4745" w:rsidRPr="00E12DD8" w:rsidRDefault="000E5DAF" w:rsidP="008E5355">
      <w:pPr>
        <w:pStyle w:val="ac"/>
        <w:ind w:left="0" w:right="101" w:firstLine="567"/>
      </w:pPr>
      <w:r>
        <w:t>Метою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 w:rsidR="0081442B" w:rsidRPr="003B59AB">
        <w:t>є пі</w:t>
      </w:r>
      <w:r w:rsidR="0081442B" w:rsidRPr="00E12DD8">
        <w:t xml:space="preserve">двищення </w:t>
      </w:r>
      <w:r w:rsidR="00C757DB">
        <w:t xml:space="preserve">та зміцнення </w:t>
      </w:r>
      <w:r w:rsidR="0081442B" w:rsidRPr="00E12DD8">
        <w:t xml:space="preserve">рівня продовольчої безпеки та економічної стійкості </w:t>
      </w:r>
      <w:r w:rsidR="00E4468A" w:rsidRPr="00E12DD8">
        <w:t xml:space="preserve">Широківської громади </w:t>
      </w:r>
      <w:r w:rsidR="0081442B" w:rsidRPr="00E12DD8">
        <w:t xml:space="preserve">шляхом створення умов для розвитку </w:t>
      </w:r>
      <w:r w:rsidR="00E4468A" w:rsidRPr="00E12DD8">
        <w:t>місцевого аграрного потенціалу</w:t>
      </w:r>
      <w:r w:rsidR="0081442B" w:rsidRPr="00E12DD8">
        <w:t xml:space="preserve">, ефективного використання </w:t>
      </w:r>
      <w:r w:rsidR="00E4468A" w:rsidRPr="00E12DD8">
        <w:t>ресурсного потенціалу громади</w:t>
      </w:r>
      <w:r w:rsidR="0081442B" w:rsidRPr="00E12DD8">
        <w:t xml:space="preserve">, стимулювання ініціатив </w:t>
      </w:r>
      <w:r w:rsidR="000A1C06">
        <w:t>жителів</w:t>
      </w:r>
      <w:r w:rsidR="0081442B" w:rsidRPr="00E12DD8">
        <w:t xml:space="preserve"> громади</w:t>
      </w:r>
      <w:r w:rsidR="000A1C06">
        <w:t xml:space="preserve"> (в т.ч. внутрішньо переміщених осіб)</w:t>
      </w:r>
      <w:r w:rsidR="0081442B" w:rsidRPr="00E12DD8">
        <w:t>, підтримки локального виробництва та зменшення соціально-економічної вразливості населення в умовах воєнних і післявоєнних викликів.</w:t>
      </w:r>
    </w:p>
    <w:p w14:paraId="438EF814" w14:textId="5ECFF3CD" w:rsidR="0081442B" w:rsidRPr="008E5355" w:rsidRDefault="0081442B" w:rsidP="008E5355">
      <w:pPr>
        <w:pStyle w:val="1"/>
        <w:tabs>
          <w:tab w:val="left" w:pos="426"/>
        </w:tabs>
        <w:spacing w:line="240" w:lineRule="auto"/>
        <w:ind w:left="0" w:firstLine="567"/>
        <w:jc w:val="both"/>
        <w:rPr>
          <w:b w:val="0"/>
          <w:bCs w:val="0"/>
          <w:sz w:val="12"/>
          <w:szCs w:val="12"/>
        </w:rPr>
      </w:pPr>
    </w:p>
    <w:p w14:paraId="0CE23CD3" w14:textId="7F661741" w:rsidR="001317A2" w:rsidRPr="0081442B" w:rsidRDefault="00600817" w:rsidP="008E5355">
      <w:pPr>
        <w:pStyle w:val="1"/>
        <w:tabs>
          <w:tab w:val="left" w:pos="426"/>
          <w:tab w:val="left" w:pos="1985"/>
        </w:tabs>
        <w:spacing w:line="240" w:lineRule="auto"/>
        <w:ind w:left="0" w:firstLine="567"/>
        <w:jc w:val="both"/>
      </w:pPr>
      <w:r>
        <w:rPr>
          <w:b w:val="0"/>
          <w:bCs w:val="0"/>
        </w:rPr>
        <w:tab/>
      </w:r>
      <w:r w:rsidR="00572FCB" w:rsidRPr="0081442B">
        <w:t>4</w:t>
      </w:r>
      <w:r w:rsidR="000E5DAF" w:rsidRPr="0081442B">
        <w:t xml:space="preserve">. </w:t>
      </w:r>
      <w:r w:rsidR="003B4745" w:rsidRPr="0081442B">
        <w:t>Перелік з</w:t>
      </w:r>
      <w:r w:rsidR="000E5DAF" w:rsidRPr="0081442B">
        <w:t>авдан</w:t>
      </w:r>
      <w:r w:rsidR="003B4745" w:rsidRPr="0081442B">
        <w:t>ь</w:t>
      </w:r>
      <w:r w:rsidR="000E5DAF" w:rsidRPr="0081442B">
        <w:rPr>
          <w:spacing w:val="-5"/>
        </w:rPr>
        <w:t xml:space="preserve"> </w:t>
      </w:r>
      <w:r w:rsidR="003B4745" w:rsidRPr="0081442B">
        <w:rPr>
          <w:spacing w:val="-5"/>
        </w:rPr>
        <w:t xml:space="preserve">і </w:t>
      </w:r>
      <w:r w:rsidR="000E5DAF" w:rsidRPr="0081442B">
        <w:t>заход</w:t>
      </w:r>
      <w:r w:rsidR="003B4745" w:rsidRPr="0081442B">
        <w:t>ів Програми</w:t>
      </w:r>
    </w:p>
    <w:p w14:paraId="4BFEFE14" w14:textId="106626FA" w:rsidR="00191AFD" w:rsidRPr="008E5355" w:rsidRDefault="00191AFD" w:rsidP="008E5355">
      <w:pPr>
        <w:pStyle w:val="1"/>
        <w:tabs>
          <w:tab w:val="left" w:pos="426"/>
        </w:tabs>
        <w:spacing w:line="240" w:lineRule="auto"/>
        <w:ind w:left="0" w:firstLine="567"/>
        <w:rPr>
          <w:sz w:val="12"/>
          <w:szCs w:val="12"/>
        </w:rPr>
      </w:pPr>
    </w:p>
    <w:p w14:paraId="39F1F2E7" w14:textId="6EE8FA57" w:rsidR="00191AFD" w:rsidRDefault="00191AFD" w:rsidP="008E5355">
      <w:pPr>
        <w:pStyle w:val="1"/>
        <w:tabs>
          <w:tab w:val="left" w:pos="426"/>
        </w:tabs>
        <w:spacing w:line="240" w:lineRule="auto"/>
        <w:ind w:left="0" w:firstLine="567"/>
        <w:rPr>
          <w:b w:val="0"/>
          <w:bCs w:val="0"/>
        </w:rPr>
      </w:pPr>
      <w:r w:rsidRPr="00191AFD">
        <w:rPr>
          <w:b w:val="0"/>
          <w:bCs w:val="0"/>
        </w:rPr>
        <w:tab/>
        <w:t>Основними завданнями Програми є:</w:t>
      </w:r>
    </w:p>
    <w:p w14:paraId="7AD8C686" w14:textId="030E90E8" w:rsidR="009C1E19" w:rsidRDefault="008E5355" w:rsidP="008E5355">
      <w:pPr>
        <w:pStyle w:val="1"/>
        <w:tabs>
          <w:tab w:val="left" w:pos="426"/>
        </w:tabs>
        <w:ind w:left="0"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- </w:t>
      </w:r>
      <w:r w:rsidR="009C1E19">
        <w:rPr>
          <w:b w:val="0"/>
          <w:bCs w:val="0"/>
        </w:rPr>
        <w:t>забезпечення координаційної роботи впровадження Програми на території громади;</w:t>
      </w:r>
    </w:p>
    <w:p w14:paraId="6BD52FA8" w14:textId="43B829FF" w:rsidR="009C1E19" w:rsidRDefault="008E5355" w:rsidP="008E5355">
      <w:pPr>
        <w:pStyle w:val="1"/>
        <w:tabs>
          <w:tab w:val="left" w:pos="426"/>
        </w:tabs>
        <w:ind w:left="0" w:firstLine="567"/>
        <w:jc w:val="both"/>
        <w:rPr>
          <w:b w:val="0"/>
          <w:bCs w:val="0"/>
        </w:rPr>
      </w:pPr>
      <w:r w:rsidRPr="008E5355">
        <w:rPr>
          <w:b w:val="0"/>
          <w:bCs w:val="0"/>
        </w:rPr>
        <w:t>-</w:t>
      </w:r>
      <w:r>
        <w:rPr>
          <w:b w:val="0"/>
          <w:bCs w:val="0"/>
        </w:rPr>
        <w:t xml:space="preserve"> </w:t>
      </w:r>
      <w:r w:rsidR="009C1E19">
        <w:rPr>
          <w:b w:val="0"/>
          <w:bCs w:val="0"/>
        </w:rPr>
        <w:t>визначення реальних даних щодо потреб домогосподарств громади в харчових продуктах та можливості громади щодо їх вирощування, зберігання, реалізації;</w:t>
      </w:r>
    </w:p>
    <w:p w14:paraId="18B75C67" w14:textId="0DEC95D3" w:rsidR="009C1E19" w:rsidRPr="009C1E19" w:rsidRDefault="00CC1177" w:rsidP="004B5C07">
      <w:pPr>
        <w:pStyle w:val="1"/>
        <w:numPr>
          <w:ilvl w:val="0"/>
          <w:numId w:val="6"/>
        </w:numPr>
        <w:tabs>
          <w:tab w:val="left" w:pos="426"/>
        </w:tabs>
        <w:ind w:left="0" w:firstLine="567"/>
        <w:jc w:val="both"/>
        <w:rPr>
          <w:b w:val="0"/>
          <w:bCs w:val="0"/>
        </w:rPr>
      </w:pPr>
      <w:r>
        <w:rPr>
          <w:b w:val="0"/>
          <w:bCs w:val="0"/>
        </w:rPr>
        <w:t>координація</w:t>
      </w:r>
      <w:r w:rsidR="009C1E19" w:rsidRPr="009C1E19">
        <w:rPr>
          <w:b w:val="0"/>
          <w:bCs w:val="0"/>
        </w:rPr>
        <w:t xml:space="preserve"> процесу вирощування, збирання</w:t>
      </w:r>
      <w:r w:rsidR="00B96A53">
        <w:rPr>
          <w:b w:val="0"/>
          <w:bCs w:val="0"/>
        </w:rPr>
        <w:t>, переробки,</w:t>
      </w:r>
      <w:r w:rsidR="009C1E19" w:rsidRPr="009C1E19">
        <w:rPr>
          <w:b w:val="0"/>
          <w:bCs w:val="0"/>
        </w:rPr>
        <w:t xml:space="preserve"> зберігання про</w:t>
      </w:r>
      <w:r w:rsidR="009C1E19">
        <w:rPr>
          <w:b w:val="0"/>
          <w:bCs w:val="0"/>
        </w:rPr>
        <w:t>д</w:t>
      </w:r>
      <w:r w:rsidR="009C1E19" w:rsidRPr="009C1E19">
        <w:rPr>
          <w:b w:val="0"/>
          <w:bCs w:val="0"/>
        </w:rPr>
        <w:t>укції для задоволення потреб в продуктах харчування</w:t>
      </w:r>
      <w:r w:rsidR="00B96A53">
        <w:rPr>
          <w:b w:val="0"/>
          <w:bCs w:val="0"/>
        </w:rPr>
        <w:t xml:space="preserve"> та формування </w:t>
      </w:r>
      <w:r w:rsidR="00B96A53">
        <w:rPr>
          <w:b w:val="0"/>
          <w:bCs w:val="0"/>
        </w:rPr>
        <w:lastRenderedPageBreak/>
        <w:t>місцевого продовольчого резерву, а також реалізаці</w:t>
      </w:r>
      <w:r w:rsidR="00E75F96">
        <w:rPr>
          <w:b w:val="0"/>
          <w:bCs w:val="0"/>
        </w:rPr>
        <w:t>я</w:t>
      </w:r>
      <w:r w:rsidR="00B96A53">
        <w:rPr>
          <w:b w:val="0"/>
          <w:bCs w:val="0"/>
        </w:rPr>
        <w:t xml:space="preserve"> </w:t>
      </w:r>
      <w:r w:rsidR="00433746">
        <w:rPr>
          <w:b w:val="0"/>
          <w:bCs w:val="0"/>
        </w:rPr>
        <w:t>з</w:t>
      </w:r>
      <w:r w:rsidR="00B96A53">
        <w:rPr>
          <w:b w:val="0"/>
          <w:bCs w:val="0"/>
        </w:rPr>
        <w:t>алишків</w:t>
      </w:r>
      <w:r w:rsidR="009C1E19" w:rsidRPr="009C1E19">
        <w:rPr>
          <w:b w:val="0"/>
          <w:bCs w:val="0"/>
        </w:rPr>
        <w:t>.</w:t>
      </w:r>
    </w:p>
    <w:p w14:paraId="456F56D3" w14:textId="3207408D" w:rsidR="0018218C" w:rsidRPr="00984FEF" w:rsidRDefault="0018218C" w:rsidP="00984FEF">
      <w:pPr>
        <w:pStyle w:val="1"/>
        <w:tabs>
          <w:tab w:val="left" w:pos="426"/>
        </w:tabs>
        <w:ind w:left="567" w:firstLine="0"/>
        <w:jc w:val="both"/>
        <w:rPr>
          <w:b w:val="0"/>
          <w:bCs w:val="0"/>
        </w:rPr>
      </w:pPr>
      <w:r w:rsidRPr="00984FEF">
        <w:rPr>
          <w:b w:val="0"/>
          <w:bCs w:val="0"/>
        </w:rPr>
        <w:t xml:space="preserve">Перелік завдань і заходів Програми викладено в додатку </w:t>
      </w:r>
      <w:r w:rsidR="00AB1948">
        <w:rPr>
          <w:b w:val="0"/>
          <w:bCs w:val="0"/>
        </w:rPr>
        <w:t>1</w:t>
      </w:r>
      <w:r w:rsidRPr="00984FEF">
        <w:rPr>
          <w:b w:val="0"/>
          <w:bCs w:val="0"/>
        </w:rPr>
        <w:t xml:space="preserve"> до</w:t>
      </w:r>
      <w:r w:rsidRPr="00E12DD8">
        <w:t xml:space="preserve"> </w:t>
      </w:r>
      <w:r w:rsidRPr="00984FEF">
        <w:rPr>
          <w:b w:val="0"/>
          <w:bCs w:val="0"/>
        </w:rPr>
        <w:t>Програми.</w:t>
      </w:r>
    </w:p>
    <w:p w14:paraId="143BB78B" w14:textId="063BC662" w:rsidR="001317A2" w:rsidRDefault="000E5DAF">
      <w:pPr>
        <w:pStyle w:val="1"/>
        <w:tabs>
          <w:tab w:val="left" w:pos="426"/>
        </w:tabs>
        <w:ind w:left="0" w:firstLine="567"/>
        <w:jc w:val="both"/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</w:p>
    <w:p w14:paraId="7342524C" w14:textId="01AF9A8D" w:rsidR="001317A2" w:rsidRDefault="00572FCB" w:rsidP="008E5355">
      <w:pPr>
        <w:pStyle w:val="1"/>
        <w:tabs>
          <w:tab w:val="left" w:pos="3523"/>
        </w:tabs>
        <w:spacing w:line="240" w:lineRule="auto"/>
        <w:ind w:left="0" w:firstLine="0"/>
        <w:jc w:val="center"/>
      </w:pPr>
      <w:r>
        <w:t>5</w:t>
      </w:r>
      <w:r w:rsidR="000E5DAF">
        <w:t>. Обсяги</w:t>
      </w:r>
      <w:r w:rsidR="000E5DAF">
        <w:rPr>
          <w:spacing w:val="-6"/>
        </w:rPr>
        <w:t xml:space="preserve"> </w:t>
      </w:r>
      <w:r w:rsidR="000E5DAF">
        <w:t>та</w:t>
      </w:r>
      <w:r w:rsidR="000E5DAF">
        <w:rPr>
          <w:spacing w:val="-1"/>
        </w:rPr>
        <w:t xml:space="preserve"> </w:t>
      </w:r>
      <w:r w:rsidR="000E5DAF">
        <w:t>джерела</w:t>
      </w:r>
      <w:r w:rsidR="000E5DAF">
        <w:rPr>
          <w:spacing w:val="-1"/>
        </w:rPr>
        <w:t xml:space="preserve"> </w:t>
      </w:r>
      <w:r w:rsidR="000E5DAF">
        <w:t>фінансування</w:t>
      </w:r>
      <w:r w:rsidR="0032380D">
        <w:t xml:space="preserve"> Програми</w:t>
      </w:r>
    </w:p>
    <w:p w14:paraId="525C2711" w14:textId="77777777" w:rsidR="001317A2" w:rsidRPr="008E5355" w:rsidRDefault="001317A2" w:rsidP="008E5355">
      <w:pPr>
        <w:pStyle w:val="1"/>
        <w:tabs>
          <w:tab w:val="left" w:pos="3523"/>
        </w:tabs>
        <w:spacing w:line="240" w:lineRule="auto"/>
        <w:ind w:left="0" w:firstLine="567"/>
        <w:jc w:val="right"/>
        <w:rPr>
          <w:sz w:val="12"/>
          <w:szCs w:val="12"/>
          <w:lang w:val="ru-RU"/>
        </w:rPr>
      </w:pPr>
    </w:p>
    <w:p w14:paraId="2426A7DF" w14:textId="0820188A" w:rsidR="0018218C" w:rsidRPr="00A101E6" w:rsidRDefault="0018218C" w:rsidP="008E5355">
      <w:pPr>
        <w:ind w:firstLine="567"/>
        <w:jc w:val="both"/>
        <w:rPr>
          <w:sz w:val="28"/>
          <w:szCs w:val="28"/>
          <w:lang w:eastAsia="uk-UA"/>
        </w:rPr>
      </w:pPr>
      <w:r w:rsidRPr="00A101E6">
        <w:rPr>
          <w:sz w:val="28"/>
          <w:szCs w:val="28"/>
          <w:lang w:eastAsia="uk-UA"/>
        </w:rPr>
        <w:t xml:space="preserve">Головним розпорядником бюджетних коштів </w:t>
      </w:r>
      <w:r w:rsidR="00A101E6">
        <w:rPr>
          <w:sz w:val="28"/>
          <w:szCs w:val="28"/>
          <w:lang w:eastAsia="uk-UA"/>
        </w:rPr>
        <w:t>з</w:t>
      </w:r>
      <w:r w:rsidRPr="00A101E6">
        <w:rPr>
          <w:sz w:val="28"/>
          <w:szCs w:val="28"/>
          <w:lang w:eastAsia="uk-UA"/>
        </w:rPr>
        <w:t xml:space="preserve"> виконання завдань та заходів Програми є Широківська сільська рада Запорізького району Запорізької області.</w:t>
      </w:r>
    </w:p>
    <w:p w14:paraId="7A02C9EF" w14:textId="4332B765" w:rsidR="0018218C" w:rsidRPr="00A101E6" w:rsidRDefault="0018218C" w:rsidP="0018218C">
      <w:pPr>
        <w:ind w:firstLine="567"/>
        <w:jc w:val="both"/>
        <w:rPr>
          <w:sz w:val="28"/>
          <w:szCs w:val="28"/>
          <w:lang w:eastAsia="uk-UA"/>
        </w:rPr>
      </w:pPr>
      <w:r w:rsidRPr="00A101E6">
        <w:rPr>
          <w:sz w:val="28"/>
          <w:szCs w:val="28"/>
          <w:lang w:eastAsia="uk-UA"/>
        </w:rPr>
        <w:t>Фінансування заходів Програми здійснюється за рахунок коштів бюджету Широківської сільської територіальної громади</w:t>
      </w:r>
      <w:r w:rsidR="00AB1948">
        <w:rPr>
          <w:sz w:val="28"/>
          <w:szCs w:val="28"/>
          <w:lang w:eastAsia="uk-UA"/>
        </w:rPr>
        <w:t xml:space="preserve"> в межах наявного фінансового ресурсу</w:t>
      </w:r>
      <w:r w:rsidR="000F44EF">
        <w:rPr>
          <w:sz w:val="28"/>
          <w:szCs w:val="28"/>
          <w:lang w:eastAsia="uk-UA"/>
        </w:rPr>
        <w:t xml:space="preserve"> </w:t>
      </w:r>
      <w:r w:rsidRPr="00A101E6">
        <w:rPr>
          <w:sz w:val="28"/>
          <w:szCs w:val="28"/>
          <w:lang w:eastAsia="uk-UA"/>
        </w:rPr>
        <w:t>та інших джерел не заборонених чинним законодавством України</w:t>
      </w:r>
      <w:r w:rsidR="00AB1948">
        <w:rPr>
          <w:sz w:val="28"/>
          <w:szCs w:val="28"/>
          <w:lang w:eastAsia="uk-UA"/>
        </w:rPr>
        <w:t xml:space="preserve"> шляхом надання поточних та капітальних трансфертів комунальним підприємствам Широківської сільської ради на підставі обґрунтованих розрахунків</w:t>
      </w:r>
      <w:r w:rsidRPr="00A101E6">
        <w:rPr>
          <w:sz w:val="28"/>
          <w:szCs w:val="28"/>
          <w:lang w:eastAsia="uk-UA"/>
        </w:rPr>
        <w:t>.</w:t>
      </w:r>
    </w:p>
    <w:p w14:paraId="5809D14E" w14:textId="102C3D02" w:rsidR="0018218C" w:rsidRPr="00A101E6" w:rsidRDefault="0018218C" w:rsidP="00AB1948">
      <w:pPr>
        <w:tabs>
          <w:tab w:val="left" w:pos="284"/>
        </w:tabs>
        <w:ind w:firstLine="567"/>
        <w:jc w:val="both"/>
        <w:rPr>
          <w:bCs/>
          <w:sz w:val="28"/>
          <w:szCs w:val="28"/>
        </w:rPr>
      </w:pPr>
      <w:r w:rsidRPr="00A101E6">
        <w:rPr>
          <w:sz w:val="28"/>
          <w:szCs w:val="28"/>
          <w:lang w:eastAsia="uk-UA"/>
        </w:rPr>
        <w:t xml:space="preserve">Обсяги фінансування протягом періоду дії Програми можуть буть скореговані на підставі відповідного рішення Широківської </w:t>
      </w:r>
      <w:r w:rsidR="00A101E6">
        <w:rPr>
          <w:sz w:val="28"/>
          <w:szCs w:val="28"/>
          <w:lang w:eastAsia="uk-UA"/>
        </w:rPr>
        <w:t xml:space="preserve">сільської </w:t>
      </w:r>
      <w:r w:rsidRPr="00A101E6">
        <w:rPr>
          <w:sz w:val="28"/>
          <w:szCs w:val="28"/>
          <w:lang w:eastAsia="uk-UA"/>
        </w:rPr>
        <w:t>ради за погодженням з постійн</w:t>
      </w:r>
      <w:r w:rsidR="00C757DB">
        <w:rPr>
          <w:sz w:val="28"/>
          <w:szCs w:val="28"/>
          <w:lang w:eastAsia="uk-UA"/>
        </w:rPr>
        <w:t>ою</w:t>
      </w:r>
      <w:r w:rsidRPr="00A101E6">
        <w:rPr>
          <w:sz w:val="28"/>
          <w:szCs w:val="28"/>
          <w:lang w:eastAsia="uk-UA"/>
        </w:rPr>
        <w:t xml:space="preserve"> комісі</w:t>
      </w:r>
      <w:r w:rsidR="00C757DB">
        <w:rPr>
          <w:sz w:val="28"/>
          <w:szCs w:val="28"/>
          <w:lang w:eastAsia="uk-UA"/>
        </w:rPr>
        <w:t>єю</w:t>
      </w:r>
      <w:r w:rsidRPr="00A101E6">
        <w:rPr>
          <w:sz w:val="28"/>
          <w:szCs w:val="28"/>
          <w:lang w:eastAsia="uk-UA"/>
        </w:rPr>
        <w:t xml:space="preserve"> з питань фінансів та бюджету, соціально-економічного розвитку, промисловості, підприємництва, транспорту та зв’язку, сфери послуг та регуляторної діяльності, інвестицій та міжнародного співробітництва та </w:t>
      </w:r>
      <w:r w:rsidR="00C757DB" w:rsidRPr="00A101E6">
        <w:rPr>
          <w:sz w:val="28"/>
          <w:szCs w:val="28"/>
          <w:lang w:eastAsia="uk-UA"/>
        </w:rPr>
        <w:t>постійн</w:t>
      </w:r>
      <w:r w:rsidR="00C757DB">
        <w:rPr>
          <w:sz w:val="28"/>
          <w:szCs w:val="28"/>
          <w:lang w:eastAsia="uk-UA"/>
        </w:rPr>
        <w:t>ою</w:t>
      </w:r>
      <w:r w:rsidR="00C757DB" w:rsidRPr="00A101E6">
        <w:rPr>
          <w:sz w:val="28"/>
          <w:szCs w:val="28"/>
          <w:lang w:eastAsia="uk-UA"/>
        </w:rPr>
        <w:t xml:space="preserve"> комісі</w:t>
      </w:r>
      <w:r w:rsidR="00C757DB">
        <w:rPr>
          <w:sz w:val="28"/>
          <w:szCs w:val="28"/>
          <w:lang w:eastAsia="uk-UA"/>
        </w:rPr>
        <w:t>єю</w:t>
      </w:r>
      <w:r w:rsidR="00C757DB" w:rsidRPr="00A101E6">
        <w:rPr>
          <w:sz w:val="28"/>
          <w:szCs w:val="28"/>
          <w:lang w:eastAsia="uk-UA"/>
        </w:rPr>
        <w:t xml:space="preserve"> </w:t>
      </w:r>
      <w:r w:rsidRPr="00A101E6">
        <w:rPr>
          <w:sz w:val="28"/>
          <w:szCs w:val="28"/>
        </w:rPr>
        <w:t xml:space="preserve">з питань </w:t>
      </w:r>
      <w:r w:rsidR="00A101E6">
        <w:rPr>
          <w:sz w:val="28"/>
          <w:szCs w:val="28"/>
        </w:rPr>
        <w:t>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</w:t>
      </w:r>
      <w:r w:rsidRPr="00A101E6">
        <w:rPr>
          <w:sz w:val="28"/>
          <w:szCs w:val="28"/>
        </w:rPr>
        <w:t xml:space="preserve"> Широківської сільської ради Запорізького району Запорізької області.</w:t>
      </w:r>
    </w:p>
    <w:p w14:paraId="0BAF845E" w14:textId="62A7794D" w:rsidR="0018218C" w:rsidRPr="00127A91" w:rsidRDefault="0018218C" w:rsidP="00AB1948">
      <w:pPr>
        <w:ind w:firstLine="567"/>
        <w:jc w:val="both"/>
        <w:rPr>
          <w:sz w:val="28"/>
          <w:szCs w:val="28"/>
          <w:lang w:eastAsia="uk-UA"/>
        </w:rPr>
      </w:pPr>
      <w:r w:rsidRPr="00A101E6">
        <w:rPr>
          <w:sz w:val="28"/>
          <w:szCs w:val="28"/>
          <w:lang w:eastAsia="uk-UA"/>
        </w:rPr>
        <w:t xml:space="preserve">Загальний обсяг видатків з місцевого бюджету на виконання заходів Програми викладено в додатку </w:t>
      </w:r>
      <w:r w:rsidR="00AB1948">
        <w:rPr>
          <w:sz w:val="28"/>
          <w:szCs w:val="28"/>
          <w:lang w:eastAsia="uk-UA"/>
        </w:rPr>
        <w:t>2</w:t>
      </w:r>
      <w:r w:rsidRPr="00A101E6">
        <w:rPr>
          <w:sz w:val="28"/>
          <w:szCs w:val="28"/>
          <w:lang w:eastAsia="uk-UA"/>
        </w:rPr>
        <w:t xml:space="preserve"> до Програми.</w:t>
      </w:r>
    </w:p>
    <w:p w14:paraId="0778BAE7" w14:textId="77777777" w:rsidR="001317A2" w:rsidRPr="008E5355" w:rsidRDefault="001317A2" w:rsidP="008E5355">
      <w:pPr>
        <w:pStyle w:val="TableParagraph"/>
        <w:ind w:firstLine="567"/>
        <w:jc w:val="both"/>
        <w:rPr>
          <w:sz w:val="12"/>
          <w:szCs w:val="12"/>
          <w:shd w:val="clear" w:color="auto" w:fill="FFFFFF"/>
        </w:rPr>
      </w:pPr>
    </w:p>
    <w:p w14:paraId="3DA6D84E" w14:textId="5BD8A521" w:rsidR="001317A2" w:rsidRDefault="00572FCB" w:rsidP="008E5355">
      <w:pPr>
        <w:pStyle w:val="ac"/>
        <w:ind w:left="1902"/>
      </w:pPr>
      <w:r>
        <w:rPr>
          <w:b/>
        </w:rPr>
        <w:t xml:space="preserve">6. </w:t>
      </w:r>
      <w:r w:rsidR="000E5DAF">
        <w:rPr>
          <w:b/>
        </w:rPr>
        <w:t>Очікувані</w:t>
      </w:r>
      <w:r w:rsidR="000E5DAF">
        <w:rPr>
          <w:b/>
          <w:spacing w:val="-4"/>
        </w:rPr>
        <w:t xml:space="preserve"> </w:t>
      </w:r>
      <w:r w:rsidR="000E5DAF">
        <w:rPr>
          <w:b/>
        </w:rPr>
        <w:t>результати</w:t>
      </w:r>
      <w:r w:rsidR="00AB2C7A">
        <w:rPr>
          <w:b/>
        </w:rPr>
        <w:t xml:space="preserve"> виконання Програми</w:t>
      </w:r>
    </w:p>
    <w:p w14:paraId="44C4FE81" w14:textId="77777777" w:rsidR="001317A2" w:rsidRPr="008E5355" w:rsidRDefault="001317A2" w:rsidP="008E5355">
      <w:pPr>
        <w:pStyle w:val="ac"/>
        <w:ind w:left="0" w:firstLine="567"/>
        <w:rPr>
          <w:sz w:val="12"/>
          <w:szCs w:val="12"/>
        </w:rPr>
      </w:pPr>
    </w:p>
    <w:p w14:paraId="579AAEED" w14:textId="77777777" w:rsidR="002A5368" w:rsidRDefault="000E5DAF" w:rsidP="008E5355">
      <w:pPr>
        <w:pStyle w:val="ac"/>
        <w:ind w:left="0" w:firstLine="567"/>
      </w:pPr>
      <w:r>
        <w:t>Виконання</w:t>
      </w:r>
      <w:r>
        <w:rPr>
          <w:spacing w:val="-4"/>
        </w:rPr>
        <w:t xml:space="preserve"> </w:t>
      </w:r>
      <w:r w:rsidR="00AB2C7A">
        <w:rPr>
          <w:spacing w:val="-4"/>
        </w:rPr>
        <w:t>заходів та завдань П</w:t>
      </w:r>
      <w:r>
        <w:t>рограми</w:t>
      </w:r>
      <w:r>
        <w:rPr>
          <w:spacing w:val="-4"/>
        </w:rPr>
        <w:t xml:space="preserve"> </w:t>
      </w:r>
      <w:r>
        <w:t>дасть</w:t>
      </w:r>
      <w:r>
        <w:rPr>
          <w:spacing w:val="-3"/>
        </w:rPr>
        <w:t xml:space="preserve"> </w:t>
      </w:r>
      <w:r w:rsidR="00AB2C7A">
        <w:t>змогу</w:t>
      </w:r>
      <w:r>
        <w:t>:</w:t>
      </w:r>
    </w:p>
    <w:p w14:paraId="30F7D868" w14:textId="26B752DA" w:rsidR="00D45ECB" w:rsidRPr="00D45ECB" w:rsidRDefault="002A5368" w:rsidP="002A5368">
      <w:pPr>
        <w:pStyle w:val="ac"/>
        <w:numPr>
          <w:ilvl w:val="0"/>
          <w:numId w:val="5"/>
        </w:numPr>
        <w:spacing w:line="319" w:lineRule="exact"/>
        <w:ind w:left="0" w:firstLine="710"/>
        <w:rPr>
          <w:lang w:eastAsia="ru-RU"/>
        </w:rPr>
      </w:pPr>
      <w:r>
        <w:rPr>
          <w:lang w:eastAsia="ru-RU"/>
        </w:rPr>
        <w:t>з</w:t>
      </w:r>
      <w:r w:rsidR="00D45ECB" w:rsidRPr="00D45ECB">
        <w:rPr>
          <w:lang w:eastAsia="ru-RU"/>
        </w:rPr>
        <w:t>більш</w:t>
      </w:r>
      <w:r>
        <w:rPr>
          <w:lang w:eastAsia="ru-RU"/>
        </w:rPr>
        <w:t>ити</w:t>
      </w:r>
      <w:r w:rsidR="00D45ECB">
        <w:rPr>
          <w:lang w:eastAsia="ru-RU"/>
        </w:rPr>
        <w:t xml:space="preserve"> </w:t>
      </w:r>
      <w:r w:rsidR="00D45ECB" w:rsidRPr="00D45ECB">
        <w:rPr>
          <w:lang w:eastAsia="ru-RU"/>
        </w:rPr>
        <w:t>площ</w:t>
      </w:r>
      <w:r w:rsidR="00D45ECB">
        <w:rPr>
          <w:lang w:eastAsia="ru-RU"/>
        </w:rPr>
        <w:t>і</w:t>
      </w:r>
      <w:r w:rsidR="00D45ECB" w:rsidRPr="00D45ECB">
        <w:rPr>
          <w:lang w:eastAsia="ru-RU"/>
        </w:rPr>
        <w:t xml:space="preserve"> під садовими та городніми культурами у домогосподарствах та суб’єктів господарювання</w:t>
      </w:r>
      <w:r w:rsidR="00D45ECB">
        <w:rPr>
          <w:lang w:eastAsia="ru-RU"/>
        </w:rPr>
        <w:t xml:space="preserve"> громади</w:t>
      </w:r>
      <w:r w:rsidR="00D45ECB" w:rsidRPr="00D45ECB">
        <w:rPr>
          <w:lang w:eastAsia="ru-RU"/>
        </w:rPr>
        <w:t>, що сприятиме підвищенню рівня самозабезпечення продуктами харчування</w:t>
      </w:r>
      <w:r w:rsidR="00D45ECB">
        <w:rPr>
          <w:lang w:eastAsia="ru-RU"/>
        </w:rPr>
        <w:t>;</w:t>
      </w:r>
    </w:p>
    <w:p w14:paraId="2F35CB00" w14:textId="382399B8" w:rsidR="00D45ECB" w:rsidRPr="00D45ECB" w:rsidRDefault="00D45ECB" w:rsidP="00D45ECB">
      <w:pPr>
        <w:pStyle w:val="af0"/>
        <w:widowControl/>
        <w:numPr>
          <w:ilvl w:val="0"/>
          <w:numId w:val="5"/>
        </w:numPr>
        <w:spacing w:before="100" w:beforeAutospacing="1" w:after="100" w:afterAutospacing="1"/>
        <w:ind w:left="0" w:firstLine="63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</w:t>
      </w:r>
      <w:r w:rsidRPr="00D45ECB">
        <w:rPr>
          <w:sz w:val="28"/>
          <w:szCs w:val="28"/>
          <w:lang w:eastAsia="ru-RU"/>
        </w:rPr>
        <w:t>алуч</w:t>
      </w:r>
      <w:r>
        <w:rPr>
          <w:sz w:val="28"/>
          <w:szCs w:val="28"/>
          <w:lang w:eastAsia="ru-RU"/>
        </w:rPr>
        <w:t>ити</w:t>
      </w:r>
      <w:r w:rsidRPr="00D45ECB">
        <w:rPr>
          <w:sz w:val="28"/>
          <w:szCs w:val="28"/>
          <w:lang w:eastAsia="ru-RU"/>
        </w:rPr>
        <w:t xml:space="preserve"> до обробітку земельн</w:t>
      </w:r>
      <w:r>
        <w:rPr>
          <w:sz w:val="28"/>
          <w:szCs w:val="28"/>
          <w:lang w:eastAsia="ru-RU"/>
        </w:rPr>
        <w:t>і</w:t>
      </w:r>
      <w:r w:rsidRPr="00D45ECB">
        <w:rPr>
          <w:sz w:val="28"/>
          <w:szCs w:val="28"/>
          <w:lang w:eastAsia="ru-RU"/>
        </w:rPr>
        <w:t xml:space="preserve"> ділянк</w:t>
      </w:r>
      <w:r>
        <w:rPr>
          <w:sz w:val="28"/>
          <w:szCs w:val="28"/>
          <w:lang w:eastAsia="ru-RU"/>
        </w:rPr>
        <w:t>и</w:t>
      </w:r>
      <w:r w:rsidRPr="00D45ECB">
        <w:rPr>
          <w:sz w:val="28"/>
          <w:szCs w:val="28"/>
          <w:lang w:eastAsia="ru-RU"/>
        </w:rPr>
        <w:t>, що не використовуються домогосподарствами та суб’єктами господарської діяльності, зокрема покинут</w:t>
      </w:r>
      <w:r>
        <w:rPr>
          <w:sz w:val="28"/>
          <w:szCs w:val="28"/>
          <w:lang w:eastAsia="ru-RU"/>
        </w:rPr>
        <w:t>і</w:t>
      </w:r>
      <w:r w:rsidRPr="00D45ECB">
        <w:rPr>
          <w:sz w:val="28"/>
          <w:szCs w:val="28"/>
          <w:lang w:eastAsia="ru-RU"/>
        </w:rPr>
        <w:t xml:space="preserve"> город</w:t>
      </w:r>
      <w:r>
        <w:rPr>
          <w:sz w:val="28"/>
          <w:szCs w:val="28"/>
          <w:lang w:eastAsia="ru-RU"/>
        </w:rPr>
        <w:t>и</w:t>
      </w:r>
      <w:r w:rsidRPr="00D45ECB">
        <w:rPr>
          <w:sz w:val="28"/>
          <w:szCs w:val="28"/>
          <w:lang w:eastAsia="ru-RU"/>
        </w:rPr>
        <w:t>, присадибн</w:t>
      </w:r>
      <w:r>
        <w:rPr>
          <w:sz w:val="28"/>
          <w:szCs w:val="28"/>
          <w:lang w:eastAsia="ru-RU"/>
        </w:rPr>
        <w:t>і</w:t>
      </w:r>
      <w:r w:rsidRPr="00D45ECB">
        <w:rPr>
          <w:sz w:val="28"/>
          <w:szCs w:val="28"/>
          <w:lang w:eastAsia="ru-RU"/>
        </w:rPr>
        <w:t xml:space="preserve"> ділянк</w:t>
      </w:r>
      <w:r>
        <w:rPr>
          <w:sz w:val="28"/>
          <w:szCs w:val="28"/>
          <w:lang w:eastAsia="ru-RU"/>
        </w:rPr>
        <w:t>и</w:t>
      </w:r>
      <w:r w:rsidRPr="00D45ECB">
        <w:rPr>
          <w:sz w:val="28"/>
          <w:szCs w:val="28"/>
          <w:lang w:eastAsia="ru-RU"/>
        </w:rPr>
        <w:t xml:space="preserve"> та земл</w:t>
      </w:r>
      <w:r>
        <w:rPr>
          <w:sz w:val="28"/>
          <w:szCs w:val="28"/>
          <w:lang w:eastAsia="ru-RU"/>
        </w:rPr>
        <w:t>і</w:t>
      </w:r>
      <w:r w:rsidRPr="00D45ECB">
        <w:rPr>
          <w:sz w:val="28"/>
          <w:szCs w:val="28"/>
          <w:lang w:eastAsia="ru-RU"/>
        </w:rPr>
        <w:t xml:space="preserve"> комунальної власності для розвитку рослинного виробництва</w:t>
      </w:r>
      <w:r>
        <w:rPr>
          <w:sz w:val="28"/>
          <w:szCs w:val="28"/>
          <w:lang w:eastAsia="ru-RU"/>
        </w:rPr>
        <w:t>;</w:t>
      </w:r>
    </w:p>
    <w:p w14:paraId="3DB981D6" w14:textId="63671F1D" w:rsidR="00D45ECB" w:rsidRPr="000C0C0A" w:rsidRDefault="00D45ECB" w:rsidP="00D45ECB">
      <w:pPr>
        <w:pStyle w:val="af0"/>
        <w:widowControl/>
        <w:numPr>
          <w:ilvl w:val="0"/>
          <w:numId w:val="5"/>
        </w:numPr>
        <w:spacing w:before="100" w:beforeAutospacing="1" w:after="100" w:afterAutospacing="1"/>
        <w:ind w:left="0" w:firstLine="709"/>
        <w:rPr>
          <w:sz w:val="28"/>
          <w:szCs w:val="28"/>
          <w:lang w:eastAsia="ru-RU"/>
        </w:rPr>
      </w:pPr>
      <w:r w:rsidRPr="000C0C0A">
        <w:rPr>
          <w:sz w:val="28"/>
          <w:szCs w:val="28"/>
          <w:lang w:eastAsia="ru-RU"/>
        </w:rPr>
        <w:t>збільшити обсяги виробленої продукції домогосподарствами, суб’єктами господарювання, комунальними підприємствами Широківської сільської ради,  що забезпечить стабільне постачання свіжих харчових продуктів для внутрішніх потреб громади</w:t>
      </w:r>
      <w:r w:rsidR="000C0C0A">
        <w:rPr>
          <w:sz w:val="28"/>
          <w:szCs w:val="28"/>
          <w:lang w:eastAsia="ru-RU"/>
        </w:rPr>
        <w:t xml:space="preserve"> та реалізацію їх залишків</w:t>
      </w:r>
      <w:r w:rsidRPr="000C0C0A">
        <w:rPr>
          <w:sz w:val="28"/>
          <w:szCs w:val="28"/>
          <w:lang w:eastAsia="ru-RU"/>
        </w:rPr>
        <w:t>;</w:t>
      </w:r>
    </w:p>
    <w:p w14:paraId="10B6C97C" w14:textId="24056776" w:rsidR="00D45ECB" w:rsidRPr="00D45ECB" w:rsidRDefault="00D45ECB" w:rsidP="00D45ECB">
      <w:pPr>
        <w:pStyle w:val="af0"/>
        <w:widowControl/>
        <w:numPr>
          <w:ilvl w:val="0"/>
          <w:numId w:val="5"/>
        </w:numPr>
        <w:spacing w:before="100" w:beforeAutospacing="1" w:after="100" w:afterAutospacing="1"/>
        <w:ind w:left="0"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</w:t>
      </w:r>
      <w:r w:rsidRPr="00D45ECB">
        <w:rPr>
          <w:sz w:val="28"/>
          <w:szCs w:val="28"/>
          <w:lang w:eastAsia="ru-RU"/>
        </w:rPr>
        <w:t>озшир</w:t>
      </w:r>
      <w:r>
        <w:rPr>
          <w:sz w:val="28"/>
          <w:szCs w:val="28"/>
          <w:lang w:eastAsia="ru-RU"/>
        </w:rPr>
        <w:t>ити</w:t>
      </w:r>
      <w:r w:rsidRPr="00D45ECB">
        <w:rPr>
          <w:sz w:val="28"/>
          <w:szCs w:val="28"/>
          <w:lang w:eastAsia="ru-RU"/>
        </w:rPr>
        <w:t xml:space="preserve"> практики ефективного використання земельних ресурсів громади, зокрема шляхом надання не оброблюваних ділянок у тимчасове користування комунальним підприємствам</w:t>
      </w:r>
      <w:r w:rsidR="00AB1948">
        <w:rPr>
          <w:sz w:val="28"/>
          <w:szCs w:val="28"/>
          <w:lang w:eastAsia="ru-RU"/>
        </w:rPr>
        <w:t xml:space="preserve"> Широківської сільської ради</w:t>
      </w:r>
      <w:r w:rsidRPr="00D45ECB">
        <w:rPr>
          <w:sz w:val="28"/>
          <w:szCs w:val="28"/>
          <w:lang w:eastAsia="ru-RU"/>
        </w:rPr>
        <w:t xml:space="preserve"> для організації виробництва</w:t>
      </w:r>
      <w:r>
        <w:rPr>
          <w:sz w:val="28"/>
          <w:szCs w:val="28"/>
          <w:lang w:eastAsia="ru-RU"/>
        </w:rPr>
        <w:t xml:space="preserve"> рослинної продукції;</w:t>
      </w:r>
    </w:p>
    <w:p w14:paraId="4F5C4C40" w14:textId="67A05B6E" w:rsidR="00D45ECB" w:rsidRPr="00D45ECB" w:rsidRDefault="00D45ECB" w:rsidP="001C2FF5">
      <w:pPr>
        <w:pStyle w:val="af0"/>
        <w:widowControl/>
        <w:numPr>
          <w:ilvl w:val="0"/>
          <w:numId w:val="5"/>
        </w:numPr>
        <w:spacing w:before="100" w:beforeAutospacing="1" w:after="100" w:afterAutospacing="1"/>
        <w:ind w:left="0"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</w:t>
      </w:r>
      <w:r w:rsidRPr="00D45ECB">
        <w:rPr>
          <w:sz w:val="28"/>
          <w:szCs w:val="28"/>
          <w:lang w:eastAsia="ru-RU"/>
        </w:rPr>
        <w:t>тимулюва</w:t>
      </w:r>
      <w:r>
        <w:rPr>
          <w:sz w:val="28"/>
          <w:szCs w:val="28"/>
          <w:lang w:eastAsia="ru-RU"/>
        </w:rPr>
        <w:t xml:space="preserve">ти </w:t>
      </w:r>
      <w:r w:rsidRPr="00D45ECB">
        <w:rPr>
          <w:sz w:val="28"/>
          <w:szCs w:val="28"/>
          <w:lang w:eastAsia="ru-RU"/>
        </w:rPr>
        <w:t>розвит</w:t>
      </w:r>
      <w:r>
        <w:rPr>
          <w:sz w:val="28"/>
          <w:szCs w:val="28"/>
          <w:lang w:eastAsia="ru-RU"/>
        </w:rPr>
        <w:t>о</w:t>
      </w:r>
      <w:r w:rsidRPr="00D45ECB">
        <w:rPr>
          <w:sz w:val="28"/>
          <w:szCs w:val="28"/>
          <w:lang w:eastAsia="ru-RU"/>
        </w:rPr>
        <w:t xml:space="preserve">к місцевого садівництва та городництва, впровадження сучасних технологій вирощування </w:t>
      </w:r>
      <w:r>
        <w:rPr>
          <w:sz w:val="28"/>
          <w:szCs w:val="28"/>
          <w:lang w:eastAsia="ru-RU"/>
        </w:rPr>
        <w:t xml:space="preserve">зернових і овочевих </w:t>
      </w:r>
      <w:r w:rsidRPr="00D45ECB">
        <w:rPr>
          <w:sz w:val="28"/>
          <w:szCs w:val="28"/>
          <w:lang w:eastAsia="ru-RU"/>
        </w:rPr>
        <w:t xml:space="preserve">культур </w:t>
      </w:r>
      <w:r>
        <w:rPr>
          <w:sz w:val="28"/>
          <w:szCs w:val="28"/>
          <w:lang w:eastAsia="ru-RU"/>
        </w:rPr>
        <w:t>та</w:t>
      </w:r>
      <w:r w:rsidRPr="00D45ECB">
        <w:rPr>
          <w:sz w:val="28"/>
          <w:szCs w:val="28"/>
          <w:lang w:eastAsia="ru-RU"/>
        </w:rPr>
        <w:t xml:space="preserve"> </w:t>
      </w:r>
      <w:r w:rsidRPr="00D45ECB">
        <w:rPr>
          <w:sz w:val="28"/>
          <w:szCs w:val="28"/>
          <w:lang w:eastAsia="ru-RU"/>
        </w:rPr>
        <w:lastRenderedPageBreak/>
        <w:t>обмін кращими практиками серед домогосподарств і суб’єкт</w:t>
      </w:r>
      <w:r>
        <w:rPr>
          <w:sz w:val="28"/>
          <w:szCs w:val="28"/>
          <w:lang w:eastAsia="ru-RU"/>
        </w:rPr>
        <w:t>ів</w:t>
      </w:r>
      <w:r w:rsidRPr="00D45ECB">
        <w:rPr>
          <w:sz w:val="28"/>
          <w:szCs w:val="28"/>
          <w:lang w:eastAsia="ru-RU"/>
        </w:rPr>
        <w:t xml:space="preserve"> господарської діяльності</w:t>
      </w:r>
      <w:r>
        <w:rPr>
          <w:sz w:val="28"/>
          <w:szCs w:val="28"/>
          <w:lang w:eastAsia="ru-RU"/>
        </w:rPr>
        <w:t>;</w:t>
      </w:r>
    </w:p>
    <w:p w14:paraId="22E6018D" w14:textId="17933D40" w:rsidR="00D45ECB" w:rsidRPr="00003B38" w:rsidRDefault="00003B38" w:rsidP="003B59AB">
      <w:pPr>
        <w:pStyle w:val="af0"/>
        <w:widowControl/>
        <w:numPr>
          <w:ilvl w:val="0"/>
          <w:numId w:val="5"/>
        </w:numPr>
        <w:suppressAutoHyphens w:val="0"/>
        <w:spacing w:before="100" w:beforeAutospacing="1" w:after="100" w:afterAutospacing="1"/>
        <w:ind w:left="0" w:firstLine="71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</w:t>
      </w:r>
      <w:r w:rsidR="00D45ECB" w:rsidRPr="00003B38">
        <w:rPr>
          <w:sz w:val="28"/>
          <w:szCs w:val="28"/>
          <w:lang w:eastAsia="ru-RU"/>
        </w:rPr>
        <w:t>ідвищ</w:t>
      </w:r>
      <w:r w:rsidR="00E27A79">
        <w:rPr>
          <w:sz w:val="28"/>
          <w:szCs w:val="28"/>
          <w:lang w:eastAsia="ru-RU"/>
        </w:rPr>
        <w:t>ити</w:t>
      </w:r>
      <w:r w:rsidR="00D45ECB" w:rsidRPr="00003B38">
        <w:rPr>
          <w:sz w:val="28"/>
          <w:szCs w:val="28"/>
          <w:lang w:eastAsia="ru-RU"/>
        </w:rPr>
        <w:t xml:space="preserve"> продовольч</w:t>
      </w:r>
      <w:r w:rsidR="00E27A79">
        <w:rPr>
          <w:sz w:val="28"/>
          <w:szCs w:val="28"/>
          <w:lang w:eastAsia="ru-RU"/>
        </w:rPr>
        <w:t xml:space="preserve">у </w:t>
      </w:r>
      <w:r w:rsidR="00D45ECB" w:rsidRPr="00003B38">
        <w:rPr>
          <w:sz w:val="28"/>
          <w:szCs w:val="28"/>
          <w:lang w:eastAsia="ru-RU"/>
        </w:rPr>
        <w:t>безпек</w:t>
      </w:r>
      <w:r w:rsidR="00E27A79">
        <w:rPr>
          <w:sz w:val="28"/>
          <w:szCs w:val="28"/>
          <w:lang w:eastAsia="ru-RU"/>
        </w:rPr>
        <w:t>у</w:t>
      </w:r>
      <w:r w:rsidR="00D45ECB" w:rsidRPr="00003B38">
        <w:rPr>
          <w:sz w:val="28"/>
          <w:szCs w:val="28"/>
          <w:lang w:eastAsia="ru-RU"/>
        </w:rPr>
        <w:t xml:space="preserve"> громади та зміцн</w:t>
      </w:r>
      <w:r w:rsidR="00E27A79">
        <w:rPr>
          <w:sz w:val="28"/>
          <w:szCs w:val="28"/>
          <w:lang w:eastAsia="ru-RU"/>
        </w:rPr>
        <w:t>ити</w:t>
      </w:r>
      <w:r w:rsidR="00D45ECB" w:rsidRPr="00003B38">
        <w:rPr>
          <w:sz w:val="28"/>
          <w:szCs w:val="28"/>
          <w:lang w:eastAsia="ru-RU"/>
        </w:rPr>
        <w:t xml:space="preserve"> економічн</w:t>
      </w:r>
      <w:r w:rsidR="00E27A79">
        <w:rPr>
          <w:sz w:val="28"/>
          <w:szCs w:val="28"/>
          <w:lang w:eastAsia="ru-RU"/>
        </w:rPr>
        <w:t>у</w:t>
      </w:r>
      <w:r w:rsidR="00D45ECB" w:rsidRPr="00003B38">
        <w:rPr>
          <w:sz w:val="28"/>
          <w:szCs w:val="28"/>
          <w:lang w:eastAsia="ru-RU"/>
        </w:rPr>
        <w:t xml:space="preserve"> стійк</w:t>
      </w:r>
      <w:r w:rsidR="00E27A79">
        <w:rPr>
          <w:sz w:val="28"/>
          <w:szCs w:val="28"/>
          <w:lang w:eastAsia="ru-RU"/>
        </w:rPr>
        <w:t>і</w:t>
      </w:r>
      <w:r w:rsidR="00D45ECB" w:rsidRPr="00003B38">
        <w:rPr>
          <w:sz w:val="28"/>
          <w:szCs w:val="28"/>
          <w:lang w:eastAsia="ru-RU"/>
        </w:rPr>
        <w:t>ст</w:t>
      </w:r>
      <w:r w:rsidR="00E27A79">
        <w:rPr>
          <w:sz w:val="28"/>
          <w:szCs w:val="28"/>
          <w:lang w:eastAsia="ru-RU"/>
        </w:rPr>
        <w:t>ь</w:t>
      </w:r>
      <w:r w:rsidR="00D45ECB" w:rsidRPr="00003B38">
        <w:rPr>
          <w:sz w:val="28"/>
          <w:szCs w:val="28"/>
          <w:lang w:eastAsia="ru-RU"/>
        </w:rPr>
        <w:t xml:space="preserve"> домогосподарств завдяки власному виробництву харчових продуктів</w:t>
      </w:r>
      <w:r w:rsidR="00E27A79">
        <w:rPr>
          <w:sz w:val="28"/>
          <w:szCs w:val="28"/>
          <w:lang w:eastAsia="ru-RU"/>
        </w:rPr>
        <w:t>;</w:t>
      </w:r>
    </w:p>
    <w:p w14:paraId="6CD650F1" w14:textId="3B214853" w:rsidR="00D45ECB" w:rsidRPr="00E27A79" w:rsidRDefault="00E27A79" w:rsidP="00E27A79">
      <w:pPr>
        <w:pStyle w:val="af0"/>
        <w:widowControl/>
        <w:numPr>
          <w:ilvl w:val="0"/>
          <w:numId w:val="5"/>
        </w:numPr>
        <w:spacing w:before="100" w:beforeAutospacing="1" w:after="100" w:afterAutospacing="1"/>
        <w:ind w:left="0"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сф</w:t>
      </w:r>
      <w:r w:rsidR="00D45ECB" w:rsidRPr="00E27A79">
        <w:rPr>
          <w:sz w:val="28"/>
          <w:szCs w:val="28"/>
          <w:lang w:eastAsia="ru-RU"/>
        </w:rPr>
        <w:t>ормува</w:t>
      </w:r>
      <w:r>
        <w:rPr>
          <w:sz w:val="28"/>
          <w:szCs w:val="28"/>
          <w:lang w:eastAsia="ru-RU"/>
        </w:rPr>
        <w:t>ти</w:t>
      </w:r>
      <w:r w:rsidR="00D45ECB" w:rsidRPr="00E27A79">
        <w:rPr>
          <w:sz w:val="28"/>
          <w:szCs w:val="28"/>
          <w:lang w:eastAsia="ru-RU"/>
        </w:rPr>
        <w:t xml:space="preserve"> </w:t>
      </w:r>
      <w:r w:rsidR="00134736" w:rsidRPr="00134736">
        <w:rPr>
          <w:sz w:val="28"/>
          <w:szCs w:val="28"/>
        </w:rPr>
        <w:t>перелік культур з урахуванням природно-кліматичних умов території громади, у тому числі ризиків посушливих періодів</w:t>
      </w:r>
      <w:r w:rsidR="00134736">
        <w:rPr>
          <w:sz w:val="28"/>
          <w:szCs w:val="28"/>
        </w:rPr>
        <w:t>,</w:t>
      </w:r>
      <w:r w:rsidR="00134736" w:rsidRPr="00134736">
        <w:rPr>
          <w:sz w:val="28"/>
          <w:szCs w:val="28"/>
          <w:lang w:eastAsia="ru-RU"/>
        </w:rPr>
        <w:t xml:space="preserve"> </w:t>
      </w:r>
      <w:r w:rsidR="00D45ECB" w:rsidRPr="00E27A79">
        <w:rPr>
          <w:sz w:val="28"/>
          <w:szCs w:val="28"/>
          <w:lang w:eastAsia="ru-RU"/>
        </w:rPr>
        <w:t>та планува</w:t>
      </w:r>
      <w:r>
        <w:rPr>
          <w:sz w:val="28"/>
          <w:szCs w:val="28"/>
          <w:lang w:eastAsia="ru-RU"/>
        </w:rPr>
        <w:t>ти</w:t>
      </w:r>
      <w:r w:rsidR="00D45ECB" w:rsidRPr="00E27A79">
        <w:rPr>
          <w:sz w:val="28"/>
          <w:szCs w:val="28"/>
          <w:lang w:eastAsia="ru-RU"/>
        </w:rPr>
        <w:t xml:space="preserve"> площ</w:t>
      </w:r>
      <w:r>
        <w:rPr>
          <w:sz w:val="28"/>
          <w:szCs w:val="28"/>
          <w:lang w:eastAsia="ru-RU"/>
        </w:rPr>
        <w:t>і</w:t>
      </w:r>
      <w:r w:rsidR="00D45ECB" w:rsidRPr="00E27A79">
        <w:rPr>
          <w:sz w:val="28"/>
          <w:szCs w:val="28"/>
          <w:lang w:eastAsia="ru-RU"/>
        </w:rPr>
        <w:t xml:space="preserve"> під їх вирощування, що дозволить системно планувати виробництво та забезпечити максимальну ефективність використання земель</w:t>
      </w:r>
      <w:r>
        <w:rPr>
          <w:sz w:val="28"/>
          <w:szCs w:val="28"/>
          <w:lang w:eastAsia="ru-RU"/>
        </w:rPr>
        <w:t>них ділянок</w:t>
      </w:r>
      <w:r w:rsidR="00D45ECB" w:rsidRPr="00E27A79">
        <w:rPr>
          <w:sz w:val="28"/>
          <w:szCs w:val="28"/>
          <w:lang w:eastAsia="ru-RU"/>
        </w:rPr>
        <w:t>.</w:t>
      </w:r>
    </w:p>
    <w:p w14:paraId="45A926F2" w14:textId="0EB87724" w:rsidR="001317A2" w:rsidRDefault="00572FCB" w:rsidP="008E5355">
      <w:pPr>
        <w:pStyle w:val="1"/>
        <w:spacing w:line="240" w:lineRule="auto"/>
        <w:ind w:left="1134" w:hanging="425"/>
        <w:jc w:val="center"/>
      </w:pPr>
      <w:r>
        <w:t xml:space="preserve">7. </w:t>
      </w:r>
      <w:r w:rsidR="000E5DAF">
        <w:t>Координація</w:t>
      </w:r>
      <w:r w:rsidR="000E5DAF">
        <w:rPr>
          <w:spacing w:val="-5"/>
        </w:rPr>
        <w:t xml:space="preserve"> </w:t>
      </w:r>
      <w:r w:rsidR="000E5DAF">
        <w:t>та</w:t>
      </w:r>
      <w:r w:rsidR="000E5DAF">
        <w:rPr>
          <w:spacing w:val="-6"/>
        </w:rPr>
        <w:t xml:space="preserve"> </w:t>
      </w:r>
      <w:r w:rsidR="000E5DAF">
        <w:t>контроль</w:t>
      </w:r>
      <w:r w:rsidR="000E5DAF">
        <w:rPr>
          <w:spacing w:val="-3"/>
        </w:rPr>
        <w:t xml:space="preserve"> </w:t>
      </w:r>
      <w:r w:rsidR="000E5DAF">
        <w:t>за</w:t>
      </w:r>
      <w:r w:rsidR="000E5DAF">
        <w:rPr>
          <w:spacing w:val="-5"/>
        </w:rPr>
        <w:t xml:space="preserve"> </w:t>
      </w:r>
      <w:r w:rsidR="000E5DAF">
        <w:t>ходом</w:t>
      </w:r>
      <w:r w:rsidR="000E5DAF">
        <w:rPr>
          <w:spacing w:val="-6"/>
        </w:rPr>
        <w:t xml:space="preserve"> </w:t>
      </w:r>
      <w:r w:rsidR="000E5DAF">
        <w:t>виконання</w:t>
      </w:r>
      <w:r w:rsidR="000E5DAF">
        <w:rPr>
          <w:spacing w:val="-5"/>
        </w:rPr>
        <w:t xml:space="preserve"> </w:t>
      </w:r>
      <w:r w:rsidR="000E5DAF">
        <w:t>програми</w:t>
      </w:r>
    </w:p>
    <w:p w14:paraId="0547DCC5" w14:textId="77777777" w:rsidR="001317A2" w:rsidRPr="008E5355" w:rsidRDefault="001317A2" w:rsidP="008E5355">
      <w:pPr>
        <w:pStyle w:val="1"/>
        <w:tabs>
          <w:tab w:val="left" w:pos="1955"/>
        </w:tabs>
        <w:spacing w:line="240" w:lineRule="auto"/>
        <w:ind w:left="0" w:firstLine="567"/>
        <w:jc w:val="right"/>
        <w:rPr>
          <w:sz w:val="12"/>
          <w:szCs w:val="12"/>
        </w:rPr>
      </w:pPr>
    </w:p>
    <w:p w14:paraId="441E832E" w14:textId="697C1CAB" w:rsidR="00130BEB" w:rsidRPr="008E5355" w:rsidRDefault="00AB2C7A" w:rsidP="008E5355">
      <w:pPr>
        <w:pStyle w:val="af6"/>
        <w:suppressAutoHyphens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E5355">
        <w:rPr>
          <w:rFonts w:ascii="Times New Roman" w:hAnsi="Times New Roman"/>
          <w:sz w:val="28"/>
          <w:szCs w:val="28"/>
          <w:lang w:val="uk-UA"/>
        </w:rPr>
        <w:t xml:space="preserve">Координацію та контроль за ходом виконання Програми здійснює виконавчий комітет Широківської сільської ради, </w:t>
      </w:r>
      <w:r w:rsidR="00130BEB" w:rsidRPr="008E5355">
        <w:rPr>
          <w:rFonts w:ascii="Times New Roman" w:hAnsi="Times New Roman"/>
          <w:sz w:val="28"/>
          <w:szCs w:val="28"/>
          <w:lang w:val="uk-UA"/>
        </w:rPr>
        <w:t>постійна комісія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 Широківської сільської ради Запорізького району Запорізької області.</w:t>
      </w:r>
    </w:p>
    <w:p w14:paraId="36FAC6B5" w14:textId="0495AC5E" w:rsidR="00AB2C7A" w:rsidRPr="00B0135B" w:rsidRDefault="00AB2C7A" w:rsidP="00B0135B">
      <w:pPr>
        <w:pStyle w:val="af6"/>
        <w:suppressAutoHyphens/>
        <w:jc w:val="both"/>
        <w:rPr>
          <w:rFonts w:ascii="Times New Roman" w:hAnsi="Times New Roman"/>
          <w:sz w:val="28"/>
          <w:szCs w:val="28"/>
          <w:lang w:val="uk-UA"/>
        </w:rPr>
      </w:pPr>
      <w:r w:rsidRPr="00B0135B">
        <w:rPr>
          <w:sz w:val="28"/>
          <w:szCs w:val="28"/>
          <w:lang w:val="uk-UA"/>
        </w:rPr>
        <w:t xml:space="preserve">      </w:t>
      </w:r>
      <w:r w:rsidRPr="00B0135B">
        <w:rPr>
          <w:rFonts w:ascii="Times New Roman" w:hAnsi="Times New Roman"/>
          <w:sz w:val="28"/>
          <w:szCs w:val="28"/>
          <w:lang w:val="uk-UA"/>
        </w:rPr>
        <w:t>Щорічно виконавчи</w:t>
      </w:r>
      <w:r w:rsidR="00C757DB">
        <w:rPr>
          <w:rFonts w:ascii="Times New Roman" w:hAnsi="Times New Roman"/>
          <w:sz w:val="28"/>
          <w:szCs w:val="28"/>
          <w:lang w:val="uk-UA"/>
        </w:rPr>
        <w:t>й</w:t>
      </w:r>
      <w:r w:rsidRPr="00B0135B">
        <w:rPr>
          <w:rFonts w:ascii="Times New Roman" w:hAnsi="Times New Roman"/>
          <w:sz w:val="28"/>
          <w:szCs w:val="28"/>
          <w:lang w:val="uk-UA"/>
        </w:rPr>
        <w:t xml:space="preserve"> комітет Широківської сільської ради подає на розгляд сесії сільської ради звіт про хід і результати виконання Програми.</w:t>
      </w:r>
    </w:p>
    <w:p w14:paraId="4DA5E964" w14:textId="77777777" w:rsidR="00AB2C7A" w:rsidRPr="00B0135B" w:rsidRDefault="00AB2C7A" w:rsidP="00AB2C7A">
      <w:pPr>
        <w:ind w:firstLine="284"/>
        <w:jc w:val="both"/>
        <w:rPr>
          <w:sz w:val="28"/>
          <w:szCs w:val="28"/>
        </w:rPr>
      </w:pPr>
    </w:p>
    <w:p w14:paraId="70F780C9" w14:textId="77777777" w:rsidR="00AB2C7A" w:rsidRDefault="00AB2C7A" w:rsidP="00AB2C7A">
      <w:pPr>
        <w:ind w:firstLine="284"/>
        <w:jc w:val="both"/>
        <w:rPr>
          <w:b/>
          <w:bCs/>
          <w:sz w:val="28"/>
          <w:szCs w:val="28"/>
        </w:rPr>
      </w:pPr>
    </w:p>
    <w:p w14:paraId="1BD59DC4" w14:textId="46DBAB6D" w:rsidR="00AB2C7A" w:rsidRDefault="00AB2C7A" w:rsidP="002518F8">
      <w:pPr>
        <w:jc w:val="both"/>
      </w:pPr>
      <w:r w:rsidRPr="00957B2F">
        <w:rPr>
          <w:sz w:val="28"/>
          <w:szCs w:val="28"/>
        </w:rPr>
        <w:t>Секретар сільської ради                                                               Олена ПРАВДЮК</w:t>
      </w:r>
    </w:p>
    <w:sectPr w:rsidR="00AB2C7A" w:rsidSect="007C3C05">
      <w:headerReference w:type="even" r:id="rId10"/>
      <w:headerReference w:type="default" r:id="rId11"/>
      <w:headerReference w:type="first" r:id="rId12"/>
      <w:pgSz w:w="11906" w:h="16838"/>
      <w:pgMar w:top="567" w:right="567" w:bottom="1134" w:left="1701" w:header="726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EBBA91" w14:textId="77777777" w:rsidR="00D6630D" w:rsidRDefault="00D6630D">
      <w:r>
        <w:separator/>
      </w:r>
    </w:p>
  </w:endnote>
  <w:endnote w:type="continuationSeparator" w:id="0">
    <w:p w14:paraId="01E1C0B8" w14:textId="77777777" w:rsidR="00D6630D" w:rsidRDefault="00D66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CEC71B" w14:textId="77777777" w:rsidR="00D6630D" w:rsidRDefault="00D6630D">
      <w:r>
        <w:separator/>
      </w:r>
    </w:p>
  </w:footnote>
  <w:footnote w:type="continuationSeparator" w:id="0">
    <w:p w14:paraId="63E337A5" w14:textId="77777777" w:rsidR="00D6630D" w:rsidRDefault="00D66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44F34" w14:textId="77777777" w:rsidR="001317A2" w:rsidRDefault="001317A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29406432"/>
      <w:docPartObj>
        <w:docPartGallery w:val="Page Numbers (Top of Page)"/>
        <w:docPartUnique/>
      </w:docPartObj>
    </w:sdtPr>
    <w:sdtEndPr/>
    <w:sdtContent>
      <w:p w14:paraId="40395BCA" w14:textId="77777777" w:rsidR="001317A2" w:rsidRDefault="000E5DAF">
        <w:pPr>
          <w:pStyle w:val="a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 w14:paraId="73831F75" w14:textId="77777777" w:rsidR="001317A2" w:rsidRDefault="001317A2">
    <w:pPr>
      <w:pStyle w:val="ac"/>
      <w:spacing w:line="14" w:lineRule="auto"/>
      <w:ind w:left="0"/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B703F" w14:textId="77777777" w:rsidR="001317A2" w:rsidRDefault="001317A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194D3F"/>
    <w:multiLevelType w:val="multilevel"/>
    <w:tmpl w:val="58AE88E8"/>
    <w:lvl w:ilvl="0">
      <w:numFmt w:val="bullet"/>
      <w:lvlText w:val="-"/>
      <w:lvlJc w:val="left"/>
      <w:pPr>
        <w:tabs>
          <w:tab w:val="num" w:pos="3686"/>
        </w:tabs>
        <w:ind w:left="3908" w:hanging="708"/>
      </w:pPr>
      <w:rPr>
        <w:rFonts w:ascii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numFmt w:val="bullet"/>
      <w:lvlText w:val="-"/>
      <w:lvlJc w:val="left"/>
      <w:pPr>
        <w:tabs>
          <w:tab w:val="num" w:pos="3686"/>
        </w:tabs>
        <w:ind w:left="3800" w:hanging="322"/>
      </w:pPr>
      <w:rPr>
        <w:rFonts w:ascii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3686"/>
        </w:tabs>
        <w:ind w:left="4988" w:hanging="322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3686"/>
        </w:tabs>
        <w:ind w:left="6071" w:hanging="322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3686"/>
        </w:tabs>
        <w:ind w:left="7154" w:hanging="322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3686"/>
        </w:tabs>
        <w:ind w:left="8237" w:hanging="322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3686"/>
        </w:tabs>
        <w:ind w:left="9320" w:hanging="322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3686"/>
        </w:tabs>
        <w:ind w:left="10403" w:hanging="322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3686"/>
        </w:tabs>
        <w:ind w:left="11486" w:hanging="322"/>
      </w:pPr>
      <w:rPr>
        <w:rFonts w:ascii="Symbol" w:hAnsi="Symbol" w:cs="Symbol" w:hint="default"/>
        <w:lang w:val="uk-UA" w:eastAsia="en-US" w:bidi="ar-SA"/>
      </w:rPr>
    </w:lvl>
  </w:abstractNum>
  <w:abstractNum w:abstractNumId="1" w15:restartNumberingAfterBreak="0">
    <w:nsid w:val="1C203A66"/>
    <w:multiLevelType w:val="multilevel"/>
    <w:tmpl w:val="4CBE85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C2574BC"/>
    <w:multiLevelType w:val="hybridMultilevel"/>
    <w:tmpl w:val="901C202A"/>
    <w:lvl w:ilvl="0" w:tplc="35EC17F6">
      <w:start w:val="4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25E2A59"/>
    <w:multiLevelType w:val="multilevel"/>
    <w:tmpl w:val="9B52060C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A3B4177"/>
    <w:multiLevelType w:val="hybridMultilevel"/>
    <w:tmpl w:val="8480BD00"/>
    <w:lvl w:ilvl="0" w:tplc="D64A6C4E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F3967E2"/>
    <w:multiLevelType w:val="multilevel"/>
    <w:tmpl w:val="0CE2B23C"/>
    <w:lvl w:ilvl="0">
      <w:start w:val="5"/>
      <w:numFmt w:val="decimal"/>
      <w:lvlText w:val="%1."/>
      <w:lvlJc w:val="left"/>
      <w:pPr>
        <w:tabs>
          <w:tab w:val="num" w:pos="0"/>
        </w:tabs>
        <w:ind w:left="2262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9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7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4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1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8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5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3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022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7A2"/>
    <w:rsid w:val="00003B38"/>
    <w:rsid w:val="00013A8D"/>
    <w:rsid w:val="00045AF2"/>
    <w:rsid w:val="00075D45"/>
    <w:rsid w:val="000A1C06"/>
    <w:rsid w:val="000C0C0A"/>
    <w:rsid w:val="000E5DAF"/>
    <w:rsid w:val="000F44EF"/>
    <w:rsid w:val="00130BEB"/>
    <w:rsid w:val="001317A2"/>
    <w:rsid w:val="00134736"/>
    <w:rsid w:val="0015508D"/>
    <w:rsid w:val="001566A7"/>
    <w:rsid w:val="001621E6"/>
    <w:rsid w:val="00172383"/>
    <w:rsid w:val="00172883"/>
    <w:rsid w:val="0018218C"/>
    <w:rsid w:val="00191AFD"/>
    <w:rsid w:val="001A2B6E"/>
    <w:rsid w:val="001B128C"/>
    <w:rsid w:val="001C2FF5"/>
    <w:rsid w:val="001F07D6"/>
    <w:rsid w:val="002265A7"/>
    <w:rsid w:val="002518F8"/>
    <w:rsid w:val="00260B80"/>
    <w:rsid w:val="002A5368"/>
    <w:rsid w:val="002C2F39"/>
    <w:rsid w:val="002D22BF"/>
    <w:rsid w:val="002F35BB"/>
    <w:rsid w:val="003144B5"/>
    <w:rsid w:val="0032380D"/>
    <w:rsid w:val="0033278F"/>
    <w:rsid w:val="00385AD2"/>
    <w:rsid w:val="00390691"/>
    <w:rsid w:val="003B4745"/>
    <w:rsid w:val="003B4B02"/>
    <w:rsid w:val="003B57E1"/>
    <w:rsid w:val="003B59AB"/>
    <w:rsid w:val="003D7517"/>
    <w:rsid w:val="00425452"/>
    <w:rsid w:val="00433746"/>
    <w:rsid w:val="004534DF"/>
    <w:rsid w:val="00467CBB"/>
    <w:rsid w:val="004F4059"/>
    <w:rsid w:val="00571E26"/>
    <w:rsid w:val="00572FCB"/>
    <w:rsid w:val="005731F1"/>
    <w:rsid w:val="00600817"/>
    <w:rsid w:val="0062484C"/>
    <w:rsid w:val="0063456A"/>
    <w:rsid w:val="006A5F07"/>
    <w:rsid w:val="006C17A5"/>
    <w:rsid w:val="00712E00"/>
    <w:rsid w:val="0074648E"/>
    <w:rsid w:val="00780EBD"/>
    <w:rsid w:val="007C3C05"/>
    <w:rsid w:val="007C7538"/>
    <w:rsid w:val="007E0CB3"/>
    <w:rsid w:val="007F1C3F"/>
    <w:rsid w:val="0081026A"/>
    <w:rsid w:val="0081442B"/>
    <w:rsid w:val="00837029"/>
    <w:rsid w:val="008526F3"/>
    <w:rsid w:val="00871B20"/>
    <w:rsid w:val="008A69F5"/>
    <w:rsid w:val="008C2E38"/>
    <w:rsid w:val="008D0D34"/>
    <w:rsid w:val="008E5355"/>
    <w:rsid w:val="00911494"/>
    <w:rsid w:val="00935DFA"/>
    <w:rsid w:val="00940B59"/>
    <w:rsid w:val="0094107E"/>
    <w:rsid w:val="00977CCF"/>
    <w:rsid w:val="00981BB6"/>
    <w:rsid w:val="00984FEF"/>
    <w:rsid w:val="009C1E19"/>
    <w:rsid w:val="00A101E6"/>
    <w:rsid w:val="00A34782"/>
    <w:rsid w:val="00A61807"/>
    <w:rsid w:val="00A8590A"/>
    <w:rsid w:val="00AB1948"/>
    <w:rsid w:val="00AB2C7A"/>
    <w:rsid w:val="00AC11E4"/>
    <w:rsid w:val="00AD2F77"/>
    <w:rsid w:val="00B0135B"/>
    <w:rsid w:val="00B05CA3"/>
    <w:rsid w:val="00B33B86"/>
    <w:rsid w:val="00B4476C"/>
    <w:rsid w:val="00B96A53"/>
    <w:rsid w:val="00BA7BC3"/>
    <w:rsid w:val="00BF0956"/>
    <w:rsid w:val="00C23505"/>
    <w:rsid w:val="00C377DA"/>
    <w:rsid w:val="00C3788A"/>
    <w:rsid w:val="00C41BAC"/>
    <w:rsid w:val="00C757DB"/>
    <w:rsid w:val="00C833C1"/>
    <w:rsid w:val="00CC1177"/>
    <w:rsid w:val="00CE341B"/>
    <w:rsid w:val="00CF103F"/>
    <w:rsid w:val="00D071BE"/>
    <w:rsid w:val="00D4376D"/>
    <w:rsid w:val="00D45ECB"/>
    <w:rsid w:val="00D6630D"/>
    <w:rsid w:val="00D7142F"/>
    <w:rsid w:val="00D828C3"/>
    <w:rsid w:val="00DA583E"/>
    <w:rsid w:val="00DE01BB"/>
    <w:rsid w:val="00DE023D"/>
    <w:rsid w:val="00E12DD8"/>
    <w:rsid w:val="00E23C83"/>
    <w:rsid w:val="00E27A79"/>
    <w:rsid w:val="00E4468A"/>
    <w:rsid w:val="00E75F96"/>
    <w:rsid w:val="00E92425"/>
    <w:rsid w:val="00E9492A"/>
    <w:rsid w:val="00EA2FC1"/>
    <w:rsid w:val="00F04A2B"/>
    <w:rsid w:val="00F12425"/>
    <w:rsid w:val="00FB3E22"/>
    <w:rsid w:val="00FE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6D4C1"/>
  <w15:docId w15:val="{2E4C10E9-2F4C-4A05-B0F7-AD705CA6A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19" w:lineRule="exact"/>
      <w:ind w:left="917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1D7AEA"/>
    <w:rPr>
      <w:rFonts w:ascii="Times New Roman" w:eastAsia="Times New Roman" w:hAnsi="Times New Roman" w:cs="Times New Roman"/>
      <w:lang w:val="uk-UA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1D7AEA"/>
    <w:rPr>
      <w:rFonts w:ascii="Times New Roman" w:eastAsia="Times New Roman" w:hAnsi="Times New Roman" w:cs="Times New Roman"/>
      <w:lang w:val="uk-UA"/>
    </w:rPr>
  </w:style>
  <w:style w:type="character" w:customStyle="1" w:styleId="a7">
    <w:name w:val="Заголовок Знак"/>
    <w:basedOn w:val="a0"/>
    <w:link w:val="a8"/>
    <w:qFormat/>
    <w:rsid w:val="00FA0B64"/>
    <w:rPr>
      <w:rFonts w:ascii="Times New Roman" w:eastAsia="Times New Roman" w:hAnsi="Times New Roman" w:cs="Times New Roman"/>
      <w:b/>
      <w:bCs/>
      <w:sz w:val="28"/>
      <w:szCs w:val="20"/>
      <w:lang w:val="uk-UA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6D23F9"/>
    <w:rPr>
      <w:rFonts w:ascii="Segoe UI" w:eastAsia="Times New Roman" w:hAnsi="Segoe UI" w:cs="Segoe UI"/>
      <w:sz w:val="18"/>
      <w:szCs w:val="18"/>
      <w:lang w:val="uk-UA"/>
    </w:rPr>
  </w:style>
  <w:style w:type="character" w:customStyle="1" w:styleId="ab">
    <w:name w:val="Маркери"/>
    <w:qFormat/>
    <w:rPr>
      <w:rFonts w:ascii="OpenSymbol" w:eastAsia="OpenSymbol" w:hAnsi="OpenSymbol" w:cs="OpenSymbol"/>
    </w:rPr>
  </w:style>
  <w:style w:type="paragraph" w:styleId="a8">
    <w:name w:val="Title"/>
    <w:basedOn w:val="a"/>
    <w:next w:val="ac"/>
    <w:link w:val="a7"/>
    <w:qFormat/>
    <w:rsid w:val="00FA0B64"/>
    <w:pPr>
      <w:widowControl/>
      <w:jc w:val="center"/>
    </w:pPr>
    <w:rPr>
      <w:b/>
      <w:bCs/>
      <w:sz w:val="28"/>
      <w:szCs w:val="20"/>
    </w:rPr>
  </w:style>
  <w:style w:type="paragraph" w:styleId="ac">
    <w:name w:val="Body Text"/>
    <w:basedOn w:val="a"/>
    <w:uiPriority w:val="1"/>
    <w:qFormat/>
    <w:pPr>
      <w:ind w:left="222"/>
      <w:jc w:val="both"/>
    </w:pPr>
    <w:rPr>
      <w:sz w:val="28"/>
      <w:szCs w:val="28"/>
    </w:rPr>
  </w:style>
  <w:style w:type="paragraph" w:styleId="ad">
    <w:name w:val="List"/>
    <w:basedOn w:val="ac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styleId="af0">
    <w:name w:val="List Paragraph"/>
    <w:basedOn w:val="a"/>
    <w:uiPriority w:val="1"/>
    <w:qFormat/>
    <w:pPr>
      <w:ind w:left="222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1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1D7AEA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1D7AEA"/>
    <w:pPr>
      <w:tabs>
        <w:tab w:val="center" w:pos="4677"/>
        <w:tab w:val="right" w:pos="9355"/>
      </w:tabs>
    </w:pPr>
  </w:style>
  <w:style w:type="paragraph" w:styleId="af2">
    <w:name w:val="Normal (Web)"/>
    <w:basedOn w:val="a"/>
    <w:link w:val="af3"/>
    <w:uiPriority w:val="99"/>
    <w:unhideWhenUsed/>
    <w:qFormat/>
    <w:rsid w:val="00320CDF"/>
    <w:pPr>
      <w:widowControl/>
      <w:spacing w:beforeAutospacing="1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9"/>
    <w:uiPriority w:val="99"/>
    <w:semiHidden/>
    <w:unhideWhenUsed/>
    <w:qFormat/>
    <w:rsid w:val="006D23F9"/>
    <w:rPr>
      <w:rFonts w:ascii="Segoe UI" w:hAnsi="Segoe UI" w:cs="Segoe UI"/>
      <w:sz w:val="18"/>
      <w:szCs w:val="18"/>
    </w:rPr>
  </w:style>
  <w:style w:type="paragraph" w:customStyle="1" w:styleId="af4">
    <w:name w:val="Вміст таблиці"/>
    <w:basedOn w:val="a"/>
    <w:qFormat/>
    <w:pPr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  <w:bCs/>
    </w:rPr>
  </w:style>
  <w:style w:type="numbering" w:customStyle="1" w:styleId="user2">
    <w:name w:val="Без маркерів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No Spacing"/>
    <w:link w:val="af7"/>
    <w:uiPriority w:val="1"/>
    <w:qFormat/>
    <w:rsid w:val="003D7517"/>
    <w:pPr>
      <w:suppressAutoHyphens w:val="0"/>
    </w:pPr>
    <w:rPr>
      <w:rFonts w:ascii="Calibri" w:eastAsia="Calibri" w:hAnsi="Calibri" w:cs="Times New Roman"/>
      <w:lang w:val="ru-RU"/>
    </w:rPr>
  </w:style>
  <w:style w:type="character" w:customStyle="1" w:styleId="af7">
    <w:name w:val="Без интервала Знак"/>
    <w:link w:val="af6"/>
    <w:uiPriority w:val="1"/>
    <w:rsid w:val="003D7517"/>
    <w:rPr>
      <w:rFonts w:ascii="Calibri" w:eastAsia="Calibri" w:hAnsi="Calibri" w:cs="Times New Roman"/>
      <w:lang w:val="ru-RU"/>
    </w:rPr>
  </w:style>
  <w:style w:type="paragraph" w:customStyle="1" w:styleId="4">
    <w:name w:val="заголовок 4"/>
    <w:basedOn w:val="a"/>
    <w:next w:val="a"/>
    <w:rsid w:val="00AD2F77"/>
    <w:pPr>
      <w:keepNext/>
      <w:widowControl/>
      <w:suppressAutoHyphens w:val="0"/>
      <w:autoSpaceDE w:val="0"/>
      <w:autoSpaceDN w:val="0"/>
      <w:ind w:firstLine="1701"/>
      <w:jc w:val="both"/>
    </w:pPr>
    <w:rPr>
      <w:rFonts w:ascii="Bookman Old Style" w:hAnsi="Bookman Old Style"/>
      <w:sz w:val="27"/>
      <w:szCs w:val="27"/>
      <w:lang w:eastAsia="ru-RU"/>
    </w:rPr>
  </w:style>
  <w:style w:type="character" w:styleId="af8">
    <w:name w:val="Strong"/>
    <w:basedOn w:val="a0"/>
    <w:uiPriority w:val="22"/>
    <w:qFormat/>
    <w:rsid w:val="001566A7"/>
    <w:rPr>
      <w:b/>
      <w:bCs/>
    </w:rPr>
  </w:style>
  <w:style w:type="character" w:customStyle="1" w:styleId="af3">
    <w:name w:val="Обычный (Интернет) Знак"/>
    <w:link w:val="af2"/>
    <w:uiPriority w:val="99"/>
    <w:locked/>
    <w:rsid w:val="00B05CA3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97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A09EA-696F-41DE-8506-632028C7B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2818</TotalTime>
  <Pages>7</Pages>
  <Words>2045</Words>
  <Characters>11660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Програма 1 „Дошкільна освіта”</vt:lpstr>
    </vt:vector>
  </TitlesOfParts>
  <Company/>
  <LinksUpToDate>false</LinksUpToDate>
  <CharactersWithSpaces>13678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Програма 1 „Дошкільна освіта”</dc:title>
  <dc:subject/>
  <dc:creator>Ира</dc:creator>
  <cp:keywords/>
  <dc:description/>
  <cp:lastModifiedBy>Пользователь</cp:lastModifiedBy>
  <cp:revision>21</cp:revision>
  <cp:lastPrinted>2026-02-09T07:37:00Z</cp:lastPrinted>
  <dcterms:created xsi:type="dcterms:W3CDTF">2024-10-29T14:21:00Z</dcterms:created>
  <dcterms:modified xsi:type="dcterms:W3CDTF">2026-02-09T07:40:00Z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2021-09-06T00:00:00Z</vt:filetime>
  </property>
</Properties>
</file>